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97" w:rsidRPr="00C83EAF" w:rsidRDefault="00841797" w:rsidP="00841797">
      <w:pPr>
        <w:spacing w:before="240" w:line="360" w:lineRule="auto"/>
        <w:jc w:val="both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22º SESSÃO ORDINÁRIA DO 2</w:t>
      </w:r>
      <w:r w:rsidRPr="00C83EAF">
        <w:rPr>
          <w:rFonts w:ascii="Arial" w:hAnsi="Arial" w:cs="Arial"/>
          <w:b/>
          <w:sz w:val="24"/>
          <w:szCs w:val="28"/>
          <w:u w:val="single"/>
        </w:rPr>
        <w:t>ª PERIODO LEGISLATIVO DO ANO DE 2023</w:t>
      </w:r>
    </w:p>
    <w:p w:rsidR="00EE5AB8" w:rsidRDefault="00841797" w:rsidP="00EE5AB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30 (trinta) dias do mês de agosto</w:t>
      </w:r>
      <w:r w:rsidRPr="00E018A5">
        <w:rPr>
          <w:rFonts w:ascii="Arial" w:hAnsi="Arial" w:cs="Arial"/>
          <w:sz w:val="24"/>
          <w:szCs w:val="24"/>
        </w:rPr>
        <w:t xml:space="preserve"> do ano de </w:t>
      </w:r>
      <w:r>
        <w:rPr>
          <w:rFonts w:ascii="Arial" w:hAnsi="Arial" w:cs="Arial"/>
          <w:sz w:val="24"/>
          <w:szCs w:val="24"/>
        </w:rPr>
        <w:t>2023 (Dois Mil e Vinte e três</w:t>
      </w:r>
      <w:r w:rsidRPr="00E018A5">
        <w:rPr>
          <w:rFonts w:ascii="Arial" w:hAnsi="Arial" w:cs="Arial"/>
          <w:sz w:val="24"/>
          <w:szCs w:val="24"/>
        </w:rPr>
        <w:t>), ás 09h30min (nove horas e trinta minutos), na se</w:t>
      </w:r>
      <w:r>
        <w:rPr>
          <w:rFonts w:ascii="Arial" w:hAnsi="Arial" w:cs="Arial"/>
          <w:sz w:val="24"/>
          <w:szCs w:val="24"/>
        </w:rPr>
        <w:t xml:space="preserve">de da Câmara Municipal de </w:t>
      </w:r>
      <w:proofErr w:type="spellStart"/>
      <w:r>
        <w:rPr>
          <w:rFonts w:ascii="Arial" w:hAnsi="Arial" w:cs="Arial"/>
          <w:sz w:val="24"/>
          <w:szCs w:val="24"/>
        </w:rPr>
        <w:t>Tibau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E018A5"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z w:val="24"/>
          <w:szCs w:val="24"/>
        </w:rPr>
        <w:t>; realizou-se a vigésima segunda sessão ordinária do segundo</w:t>
      </w:r>
      <w:r w:rsidRPr="00E018A5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>ríodo legislativo do ano de 2023 (dois mil e vinte e três</w:t>
      </w:r>
      <w:r w:rsidRPr="00E018A5">
        <w:rPr>
          <w:rFonts w:ascii="Arial" w:hAnsi="Arial" w:cs="Arial"/>
          <w:sz w:val="24"/>
          <w:szCs w:val="24"/>
        </w:rPr>
        <w:t xml:space="preserve">). O presidente, Adeilton Teixeira saúda a todos </w:t>
      </w:r>
      <w:proofErr w:type="spellStart"/>
      <w:r w:rsidRPr="00E018A5">
        <w:rPr>
          <w:rFonts w:ascii="Arial" w:hAnsi="Arial" w:cs="Arial"/>
          <w:sz w:val="24"/>
          <w:szCs w:val="24"/>
        </w:rPr>
        <w:t>Tibauense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que está acompanhando pelas redes sociais e pela rádio.</w:t>
      </w:r>
      <w:r>
        <w:rPr>
          <w:rFonts w:ascii="Arial" w:hAnsi="Arial" w:cs="Arial"/>
          <w:sz w:val="24"/>
          <w:szCs w:val="24"/>
        </w:rPr>
        <w:t xml:space="preserve"> O presidente convida </w:t>
      </w:r>
      <w:r w:rsidR="00EE5AB8">
        <w:rPr>
          <w:rFonts w:ascii="Arial" w:hAnsi="Arial" w:cs="Arial"/>
          <w:sz w:val="24"/>
          <w:szCs w:val="24"/>
        </w:rPr>
        <w:t xml:space="preserve">o vereador </w:t>
      </w:r>
      <w:proofErr w:type="spellStart"/>
      <w:r w:rsidR="00EE5AB8">
        <w:rPr>
          <w:rFonts w:ascii="Arial" w:hAnsi="Arial" w:cs="Arial"/>
          <w:sz w:val="24"/>
          <w:szCs w:val="24"/>
        </w:rPr>
        <w:t>Jonh</w:t>
      </w:r>
      <w:proofErr w:type="spellEnd"/>
      <w:r w:rsidR="00EE5AB8">
        <w:rPr>
          <w:rFonts w:ascii="Arial" w:hAnsi="Arial" w:cs="Arial"/>
          <w:sz w:val="24"/>
          <w:szCs w:val="24"/>
        </w:rPr>
        <w:t xml:space="preserve"> Wayne Martins Monteiro a compor a mesa com a falto do segundo secretario Otavio Faustino da Silva Neto. O presidente convida </w:t>
      </w:r>
      <w:r>
        <w:rPr>
          <w:rFonts w:ascii="Arial" w:hAnsi="Arial" w:cs="Arial"/>
          <w:sz w:val="24"/>
          <w:szCs w:val="24"/>
        </w:rPr>
        <w:t xml:space="preserve">o primeiro secretário Daniel Roberto dos Santos a compor a mesa e a fazer a chamada dos vereadores. </w:t>
      </w:r>
      <w:r w:rsidRPr="00E018A5">
        <w:rPr>
          <w:rFonts w:ascii="Arial" w:hAnsi="Arial" w:cs="Arial"/>
          <w:b/>
          <w:sz w:val="24"/>
          <w:szCs w:val="24"/>
        </w:rPr>
        <w:t xml:space="preserve">MESA DIRETORA </w:t>
      </w:r>
      <w:r w:rsidRPr="00E018A5">
        <w:rPr>
          <w:rFonts w:ascii="Arial" w:hAnsi="Arial" w:cs="Arial"/>
          <w:sz w:val="24"/>
          <w:szCs w:val="24"/>
        </w:rPr>
        <w:t xml:space="preserve">– </w:t>
      </w:r>
      <w:r w:rsidRPr="00E018A5">
        <w:rPr>
          <w:rFonts w:ascii="Arial" w:hAnsi="Arial" w:cs="Arial"/>
          <w:b/>
          <w:sz w:val="24"/>
          <w:szCs w:val="24"/>
        </w:rPr>
        <w:t>Presidente</w:t>
      </w:r>
      <w:r w:rsidRPr="00E018A5">
        <w:rPr>
          <w:rFonts w:ascii="Arial" w:hAnsi="Arial" w:cs="Arial"/>
          <w:sz w:val="24"/>
          <w:szCs w:val="24"/>
        </w:rPr>
        <w:t xml:space="preserve">: Adeilton Teixeira de Oliveira; </w:t>
      </w:r>
      <w:r>
        <w:rPr>
          <w:rFonts w:ascii="Arial" w:hAnsi="Arial" w:cs="Arial"/>
          <w:b/>
          <w:sz w:val="24"/>
          <w:szCs w:val="24"/>
        </w:rPr>
        <w:t>1º SECRETÁRIO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Daniel Roberto dos Santos; </w:t>
      </w:r>
      <w:r>
        <w:rPr>
          <w:rFonts w:ascii="Arial" w:hAnsi="Arial" w:cs="Arial"/>
          <w:b/>
          <w:sz w:val="24"/>
          <w:szCs w:val="24"/>
        </w:rPr>
        <w:t>2º SECRETÁRIO</w:t>
      </w:r>
      <w:r w:rsidR="00EE5AB8">
        <w:rPr>
          <w:rFonts w:ascii="Arial" w:hAnsi="Arial" w:cs="Arial"/>
          <w:b/>
          <w:sz w:val="24"/>
          <w:szCs w:val="24"/>
        </w:rPr>
        <w:t xml:space="preserve"> EM EXERCÍCIO</w:t>
      </w:r>
      <w:r w:rsidRPr="00E018A5">
        <w:rPr>
          <w:rFonts w:ascii="Arial" w:hAnsi="Arial" w:cs="Arial"/>
          <w:sz w:val="24"/>
          <w:szCs w:val="24"/>
        </w:rPr>
        <w:t>:</w:t>
      </w:r>
      <w:r w:rsidR="00EE5A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AB8">
        <w:rPr>
          <w:rFonts w:ascii="Arial" w:hAnsi="Arial" w:cs="Arial"/>
          <w:sz w:val="24"/>
          <w:szCs w:val="24"/>
        </w:rPr>
        <w:t>Jonh</w:t>
      </w:r>
      <w:proofErr w:type="spellEnd"/>
      <w:r w:rsidR="00EE5AB8">
        <w:rPr>
          <w:rFonts w:ascii="Arial" w:hAnsi="Arial" w:cs="Arial"/>
          <w:sz w:val="24"/>
          <w:szCs w:val="24"/>
        </w:rPr>
        <w:t xml:space="preserve"> Wayne Martins Monteiro</w:t>
      </w:r>
      <w:r w:rsidRPr="00E018A5"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VICE-PRESIDENTE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Juscielzo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Rodrigues Rebouças</w:t>
      </w:r>
      <w:r>
        <w:rPr>
          <w:rFonts w:ascii="Arial" w:hAnsi="Arial" w:cs="Arial"/>
          <w:sz w:val="24"/>
          <w:szCs w:val="24"/>
        </w:rPr>
        <w:t xml:space="preserve"> (ausente); </w:t>
      </w:r>
      <w:r w:rsidRPr="00E018A5">
        <w:rPr>
          <w:rFonts w:ascii="Arial" w:hAnsi="Arial" w:cs="Arial"/>
          <w:b/>
          <w:sz w:val="24"/>
          <w:szCs w:val="24"/>
        </w:rPr>
        <w:t>PLENÁRIO-</w:t>
      </w:r>
      <w:r w:rsidR="00EE5AB8">
        <w:rPr>
          <w:rFonts w:ascii="Arial" w:hAnsi="Arial" w:cs="Arial"/>
          <w:sz w:val="24"/>
          <w:szCs w:val="24"/>
        </w:rPr>
        <w:t xml:space="preserve"> Otavio Faustino da Silve Neto</w:t>
      </w:r>
      <w:r w:rsidR="006C4ED1">
        <w:rPr>
          <w:rFonts w:ascii="Arial" w:hAnsi="Arial" w:cs="Arial"/>
          <w:sz w:val="24"/>
          <w:szCs w:val="24"/>
        </w:rPr>
        <w:t xml:space="preserve"> (ausente)</w:t>
      </w:r>
      <w:r w:rsidR="00EE5AB8"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ria da Conceição Gomes Teixeira (ausente); João Marques de Souza (ausente); Raimundo Isaias de Oliveira (ausente);</w:t>
      </w:r>
      <w:r w:rsidR="00367516">
        <w:rPr>
          <w:rFonts w:ascii="Arial" w:hAnsi="Arial" w:cs="Arial"/>
          <w:sz w:val="24"/>
          <w:szCs w:val="24"/>
        </w:rPr>
        <w:t xml:space="preserve"> Luiz </w:t>
      </w:r>
      <w:proofErr w:type="spellStart"/>
      <w:r w:rsidR="00367516">
        <w:rPr>
          <w:rFonts w:ascii="Arial" w:hAnsi="Arial" w:cs="Arial"/>
          <w:sz w:val="24"/>
          <w:szCs w:val="24"/>
        </w:rPr>
        <w:t>Nildo</w:t>
      </w:r>
      <w:proofErr w:type="spellEnd"/>
      <w:r w:rsidR="00367516">
        <w:rPr>
          <w:rFonts w:ascii="Arial" w:hAnsi="Arial" w:cs="Arial"/>
          <w:sz w:val="24"/>
          <w:szCs w:val="24"/>
        </w:rPr>
        <w:t xml:space="preserve"> de Souza (ausente). Os edis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Juscielzo</w:t>
      </w:r>
      <w:proofErr w:type="spellEnd"/>
      <w:r>
        <w:rPr>
          <w:rFonts w:ascii="Arial" w:hAnsi="Arial" w:cs="Arial"/>
          <w:sz w:val="24"/>
          <w:szCs w:val="24"/>
        </w:rPr>
        <w:t xml:space="preserve"> Rodrigues Rebouças, Luiz </w:t>
      </w:r>
      <w:proofErr w:type="spellStart"/>
      <w:r>
        <w:rPr>
          <w:rFonts w:ascii="Arial" w:hAnsi="Arial" w:cs="Arial"/>
          <w:sz w:val="24"/>
          <w:szCs w:val="24"/>
        </w:rPr>
        <w:t>Nildo</w:t>
      </w:r>
      <w:proofErr w:type="spellEnd"/>
      <w:r>
        <w:rPr>
          <w:rFonts w:ascii="Arial" w:hAnsi="Arial" w:cs="Arial"/>
          <w:sz w:val="24"/>
          <w:szCs w:val="24"/>
        </w:rPr>
        <w:t xml:space="preserve"> de Souza, Otavio Faustino de Silva Neto, João Marques de Souza, Raimundo Isaias de Oliveira e a vereadora Maria da Conceição com sua falta justificada. Não havendo quórum suficiente para dá continuidade à sessão. O vereador passa a palavra para o presidente que comunica que hoje a sessão </w:t>
      </w:r>
      <w:r w:rsidR="00EE5AB8">
        <w:rPr>
          <w:rFonts w:ascii="Arial" w:hAnsi="Arial" w:cs="Arial"/>
          <w:sz w:val="24"/>
          <w:szCs w:val="24"/>
        </w:rPr>
        <w:t>não haverá leitura da Ata da sessão passada e leitura das ordens do dia</w:t>
      </w:r>
      <w:r w:rsidR="006C4ED1">
        <w:rPr>
          <w:rFonts w:ascii="Arial" w:hAnsi="Arial" w:cs="Arial"/>
          <w:sz w:val="24"/>
          <w:szCs w:val="24"/>
        </w:rPr>
        <w:t xml:space="preserve">, </w:t>
      </w:r>
      <w:r w:rsidR="00EE5AB8">
        <w:rPr>
          <w:rFonts w:ascii="Arial" w:hAnsi="Arial" w:cs="Arial"/>
          <w:sz w:val="24"/>
          <w:szCs w:val="24"/>
        </w:rPr>
        <w:t xml:space="preserve">será </w:t>
      </w:r>
      <w:r>
        <w:rPr>
          <w:rFonts w:ascii="Arial" w:hAnsi="Arial" w:cs="Arial"/>
          <w:sz w:val="24"/>
          <w:szCs w:val="24"/>
        </w:rPr>
        <w:t xml:space="preserve">encerrada </w:t>
      </w:r>
      <w:r w:rsidR="006C4ED1">
        <w:rPr>
          <w:rFonts w:ascii="Arial" w:hAnsi="Arial" w:cs="Arial"/>
          <w:sz w:val="24"/>
          <w:szCs w:val="24"/>
        </w:rPr>
        <w:t xml:space="preserve">a sessão </w:t>
      </w:r>
      <w:r>
        <w:rPr>
          <w:rFonts w:ascii="Arial" w:hAnsi="Arial" w:cs="Arial"/>
          <w:sz w:val="24"/>
          <w:szCs w:val="24"/>
        </w:rPr>
        <w:t>por não haver quórum suficiente para aprovações.</w:t>
      </w:r>
      <w:r w:rsidR="00EE5AB8">
        <w:rPr>
          <w:rFonts w:ascii="Arial" w:hAnsi="Arial" w:cs="Arial"/>
          <w:sz w:val="24"/>
          <w:szCs w:val="24"/>
        </w:rPr>
        <w:t xml:space="preserve"> O presidente finaliza os pronunciamentos e anuncia em nome de Deus e da Lei declara encerrada a vigésima segunda sessão ordinária do segundo período Legislativo do ano de 2023. E, para constar, eu, </w:t>
      </w:r>
      <w:proofErr w:type="spellStart"/>
      <w:r w:rsidR="00EE5AB8">
        <w:rPr>
          <w:rFonts w:ascii="Arial" w:hAnsi="Arial" w:cs="Arial"/>
          <w:sz w:val="24"/>
          <w:szCs w:val="24"/>
        </w:rPr>
        <w:t>Jonh</w:t>
      </w:r>
      <w:proofErr w:type="spellEnd"/>
      <w:r w:rsidR="00EE5AB8">
        <w:rPr>
          <w:rFonts w:ascii="Arial" w:hAnsi="Arial" w:cs="Arial"/>
          <w:sz w:val="24"/>
          <w:szCs w:val="24"/>
        </w:rPr>
        <w:t xml:space="preserve"> Wayne Martins Monteiro, Segundo Secretário em exercício redigi a presente ata que, depois de lida e aprovada, será assinada por mim, pelo Sr. Presidente e pelo Srs. Vereadores que compareceram à presente sessão e encaminhada para publicação.     </w:t>
      </w:r>
    </w:p>
    <w:p w:rsidR="00EE5AB8" w:rsidRDefault="00EE5AB8" w:rsidP="00EE5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  <w:sectPr w:rsidR="00EE5AB8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E5AB8" w:rsidRDefault="00EE5AB8" w:rsidP="00EE5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E5AB8" w:rsidRPr="00A711A4" w:rsidRDefault="00EE5AB8" w:rsidP="00EE5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Adeilton Teixeira de Oliveira</w:t>
      </w:r>
    </w:p>
    <w:p w:rsidR="00EE5AB8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EE5AB8" w:rsidRPr="00A711A4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5AB8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5AB8" w:rsidRPr="00A711A4" w:rsidRDefault="00EE5AB8" w:rsidP="00EE5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Daniel Roberto dos Santos</w:t>
      </w:r>
    </w:p>
    <w:p w:rsidR="00EE5AB8" w:rsidRPr="00A711A4" w:rsidRDefault="00EE5AB8" w:rsidP="00EE5AB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(1º secretario)</w:t>
      </w:r>
    </w:p>
    <w:p w:rsidR="00EE5AB8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5AB8" w:rsidRPr="00A711A4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5AB8" w:rsidRPr="00A711A4" w:rsidRDefault="00EE5AB8" w:rsidP="00EE5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Otavio Faustino Neto</w:t>
      </w:r>
    </w:p>
    <w:p w:rsidR="00EE5AB8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(2º secretario)</w:t>
      </w:r>
    </w:p>
    <w:p w:rsidR="00EE5AB8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5AB8" w:rsidRPr="00A711A4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5AB8" w:rsidRPr="00A711A4" w:rsidRDefault="00EE5AB8" w:rsidP="00EE5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Juscielzo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Rodrigues Rebouças</w:t>
      </w:r>
    </w:p>
    <w:p w:rsidR="00EE5AB8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(Vice-presidente)</w:t>
      </w:r>
    </w:p>
    <w:p w:rsidR="00EE5AB8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5AB8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E5AB8" w:rsidRPr="005802B4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711A4">
        <w:rPr>
          <w:rFonts w:ascii="Arial" w:hAnsi="Arial" w:cs="Arial"/>
          <w:b/>
          <w:sz w:val="24"/>
          <w:szCs w:val="24"/>
        </w:rPr>
        <w:t xml:space="preserve">uiz </w:t>
      </w:r>
      <w:proofErr w:type="spellStart"/>
      <w:r w:rsidRPr="00A711A4">
        <w:rPr>
          <w:rFonts w:ascii="Arial" w:hAnsi="Arial" w:cs="Arial"/>
          <w:b/>
          <w:sz w:val="24"/>
          <w:szCs w:val="24"/>
        </w:rPr>
        <w:t>Nildo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de Souza</w:t>
      </w:r>
    </w:p>
    <w:p w:rsidR="00EE5AB8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EE5AB8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5AB8" w:rsidRDefault="00EE5AB8" w:rsidP="00EE5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Jonh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Wayne Martins Monteiro</w:t>
      </w:r>
    </w:p>
    <w:p w:rsidR="00EE5AB8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EE5AB8" w:rsidRPr="00A711A4" w:rsidRDefault="00EE5AB8" w:rsidP="00EE5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E5AB8" w:rsidRPr="00A711A4" w:rsidRDefault="00EE5AB8" w:rsidP="00EE5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E5AB8" w:rsidRPr="00A711A4" w:rsidRDefault="00EE5AB8" w:rsidP="00EE5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Raimundo Isaias de Oliveira</w:t>
      </w:r>
    </w:p>
    <w:p w:rsidR="00EE5AB8" w:rsidRPr="00A711A4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EE5AB8" w:rsidRPr="00A711A4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5AB8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5AB8" w:rsidRPr="00A711A4" w:rsidRDefault="00EE5AB8" w:rsidP="00EE5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711A4">
        <w:rPr>
          <w:rFonts w:ascii="Arial" w:hAnsi="Arial" w:cs="Arial"/>
          <w:b/>
          <w:sz w:val="24"/>
          <w:szCs w:val="24"/>
        </w:rPr>
        <w:t>Maria da Conceição Gomes Teixeira</w:t>
      </w:r>
    </w:p>
    <w:p w:rsidR="00EE5AB8" w:rsidRPr="00A711A4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Vereadora</w:t>
      </w:r>
    </w:p>
    <w:p w:rsidR="00EE5AB8" w:rsidRPr="00A711A4" w:rsidRDefault="00EE5AB8" w:rsidP="00EE5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516" w:rsidRDefault="00367516" w:rsidP="00EE5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E5AB8" w:rsidRPr="00A711A4" w:rsidRDefault="00EE5AB8" w:rsidP="00EE5A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João Marques de Souza</w:t>
      </w:r>
    </w:p>
    <w:p w:rsidR="00EE5AB8" w:rsidRDefault="00EE5AB8" w:rsidP="00EE5AB8">
      <w:pPr>
        <w:jc w:val="both"/>
      </w:pPr>
      <w:r w:rsidRPr="00A711A4">
        <w:rPr>
          <w:rFonts w:ascii="Arial" w:hAnsi="Arial" w:cs="Arial"/>
          <w:sz w:val="24"/>
          <w:szCs w:val="24"/>
        </w:rPr>
        <w:t>Vereador</w:t>
      </w:r>
    </w:p>
    <w:sectPr w:rsidR="00EE5AB8" w:rsidSect="00EE5AB8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797" w:rsidRDefault="00841797" w:rsidP="00841797">
      <w:pPr>
        <w:spacing w:after="0" w:line="240" w:lineRule="auto"/>
      </w:pPr>
      <w:r>
        <w:separator/>
      </w:r>
    </w:p>
  </w:endnote>
  <w:endnote w:type="continuationSeparator" w:id="0">
    <w:p w:rsidR="00841797" w:rsidRDefault="00841797" w:rsidP="0084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797" w:rsidRDefault="00841797" w:rsidP="00841797">
      <w:pPr>
        <w:spacing w:after="0" w:line="240" w:lineRule="auto"/>
      </w:pPr>
      <w:r>
        <w:separator/>
      </w:r>
    </w:p>
  </w:footnote>
  <w:footnote w:type="continuationSeparator" w:id="0">
    <w:p w:rsidR="00841797" w:rsidRDefault="00841797" w:rsidP="0084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797" w:rsidRPr="003F7E99" w:rsidRDefault="00841797" w:rsidP="00841797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E98E47" wp14:editId="7F04010C">
              <wp:simplePos x="0" y="0"/>
              <wp:positionH relativeFrom="column">
                <wp:posOffset>-441960</wp:posOffset>
              </wp:positionH>
              <wp:positionV relativeFrom="paragraph">
                <wp:posOffset>-182880</wp:posOffset>
              </wp:positionV>
              <wp:extent cx="6191250" cy="1162050"/>
              <wp:effectExtent l="0" t="0" r="19050" b="19050"/>
              <wp:wrapNone/>
              <wp:docPr id="1" name="Retângulo de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11620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1CF39EB" id="Retângulo de cantos arredondados 3" o:spid="_x0000_s1026" style="position:absolute;margin-left:-34.8pt;margin-top:-14.4pt;width:487.5pt;height:9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" filled="f" strokecolor="#1f4d78 [1604]" strokeweight="1pt">
              <v:stroke joinstyle="miter"/>
            </v:roundrect>
          </w:pict>
        </mc:Fallback>
      </mc:AlternateContent>
    </w:r>
    <w:r w:rsidRPr="003F7E99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57A91F98" wp14:editId="0E2DFC57">
          <wp:simplePos x="0" y="0"/>
          <wp:positionH relativeFrom="margin">
            <wp:posOffset>-194310</wp:posOffset>
          </wp:positionH>
          <wp:positionV relativeFrom="margin">
            <wp:posOffset>-1201420</wp:posOffset>
          </wp:positionV>
          <wp:extent cx="1123950" cy="105283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zao tib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99">
      <w:rPr>
        <w:b/>
        <w:sz w:val="28"/>
        <w:szCs w:val="28"/>
      </w:rPr>
      <w:t>ESTADO DO RIO GRANDE DO NORTE</w:t>
    </w:r>
  </w:p>
  <w:p w:rsidR="00841797" w:rsidRPr="003F7E99" w:rsidRDefault="00841797" w:rsidP="00841797">
    <w:pPr>
      <w:pStyle w:val="Cabealho"/>
      <w:jc w:val="center"/>
      <w:rPr>
        <w:b/>
        <w:sz w:val="26"/>
        <w:szCs w:val="26"/>
      </w:rPr>
    </w:pPr>
    <w:r w:rsidRPr="003F7E99">
      <w:rPr>
        <w:b/>
        <w:sz w:val="26"/>
        <w:szCs w:val="26"/>
      </w:rPr>
      <w:t>CÂMARA MUNICIPAL DE TIBAU</w:t>
    </w:r>
  </w:p>
  <w:p w:rsidR="00841797" w:rsidRPr="003F7E99" w:rsidRDefault="00841797" w:rsidP="00841797">
    <w:pPr>
      <w:pStyle w:val="Cabealho"/>
      <w:jc w:val="center"/>
      <w:rPr>
        <w:b/>
      </w:rPr>
    </w:pPr>
    <w:r w:rsidRPr="003F7E99">
      <w:rPr>
        <w:b/>
      </w:rPr>
      <w:t>Palácio Juscelino Rodrigues Rebouças</w:t>
    </w:r>
  </w:p>
  <w:p w:rsidR="00841797" w:rsidRDefault="00841797" w:rsidP="00841797">
    <w:pPr>
      <w:pStyle w:val="Cabealho"/>
      <w:jc w:val="center"/>
    </w:pPr>
    <w:r>
      <w:t xml:space="preserve">Rua da Lagosta, nº 68 – Centro – CEP 59678-000 – </w:t>
    </w:r>
    <w:proofErr w:type="spellStart"/>
    <w:r>
      <w:t>Tibau</w:t>
    </w:r>
    <w:proofErr w:type="spellEnd"/>
    <w:r>
      <w:t>/RN</w:t>
    </w:r>
  </w:p>
  <w:p w:rsidR="00841797" w:rsidRDefault="00841797" w:rsidP="00841797">
    <w:pPr>
      <w:pStyle w:val="Cabealho"/>
      <w:jc w:val="center"/>
    </w:pPr>
    <w:r>
      <w:t>Telefone: (84) 3326-2053 / CNPJ nº 01.653.697/0001-25</w:t>
    </w:r>
  </w:p>
  <w:p w:rsidR="00841797" w:rsidRDefault="008417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97"/>
    <w:rsid w:val="00367516"/>
    <w:rsid w:val="003F4818"/>
    <w:rsid w:val="006C4ED1"/>
    <w:rsid w:val="00841797"/>
    <w:rsid w:val="00E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5C50"/>
  <w15:chartTrackingRefBased/>
  <w15:docId w15:val="{3872462B-655C-45DE-B673-A00C6C95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79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1797"/>
  </w:style>
  <w:style w:type="paragraph" w:styleId="Rodap">
    <w:name w:val="footer"/>
    <w:basedOn w:val="Normal"/>
    <w:link w:val="RodapChar"/>
    <w:uiPriority w:val="99"/>
    <w:unhideWhenUsed/>
    <w:rsid w:val="00841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2023-08-31T13:44:00Z</dcterms:created>
  <dcterms:modified xsi:type="dcterms:W3CDTF">2023-08-31T14:26:00Z</dcterms:modified>
</cp:coreProperties>
</file>