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8FC" w:rsidRPr="00C83EAF" w:rsidRDefault="009D7494" w:rsidP="00D438FC">
      <w:pPr>
        <w:spacing w:before="240" w:line="360" w:lineRule="auto"/>
        <w:jc w:val="both"/>
        <w:rPr>
          <w:rFonts w:ascii="Arial" w:hAnsi="Arial" w:cs="Arial"/>
          <w:b/>
          <w:sz w:val="24"/>
          <w:szCs w:val="28"/>
          <w:u w:val="single"/>
        </w:rPr>
      </w:pPr>
      <w:r>
        <w:rPr>
          <w:rFonts w:ascii="Arial" w:hAnsi="Arial" w:cs="Arial"/>
          <w:b/>
          <w:sz w:val="24"/>
          <w:szCs w:val="28"/>
          <w:u w:val="single"/>
        </w:rPr>
        <w:t>13</w:t>
      </w:r>
      <w:r w:rsidR="00D438FC" w:rsidRPr="00C83EAF">
        <w:rPr>
          <w:rFonts w:ascii="Arial" w:hAnsi="Arial" w:cs="Arial"/>
          <w:b/>
          <w:sz w:val="24"/>
          <w:szCs w:val="28"/>
          <w:u w:val="single"/>
        </w:rPr>
        <w:t>º SESSÃO ORDINÁRIA DO 1ª PERIODO LEGISLATIVO DO ANO DE 2023</w:t>
      </w:r>
    </w:p>
    <w:p w:rsidR="005E601F" w:rsidRDefault="00D438FC" w:rsidP="005E601F">
      <w:pPr>
        <w:spacing w:after="0"/>
        <w:jc w:val="both"/>
        <w:rPr>
          <w:rFonts w:ascii="Arial" w:hAnsi="Arial" w:cs="Arial"/>
          <w:sz w:val="24"/>
          <w:szCs w:val="24"/>
        </w:rPr>
      </w:pPr>
      <w:r>
        <w:rPr>
          <w:rFonts w:ascii="Arial" w:hAnsi="Arial" w:cs="Arial"/>
          <w:sz w:val="24"/>
          <w:szCs w:val="24"/>
        </w:rPr>
        <w:t>Aos 31 (trinta e um) dias do mês de maio</w:t>
      </w:r>
      <w:r w:rsidRPr="00E018A5">
        <w:rPr>
          <w:rFonts w:ascii="Arial" w:hAnsi="Arial" w:cs="Arial"/>
          <w:sz w:val="24"/>
          <w:szCs w:val="24"/>
        </w:rPr>
        <w:t xml:space="preserve"> do ano de </w:t>
      </w:r>
      <w:r>
        <w:rPr>
          <w:rFonts w:ascii="Arial" w:hAnsi="Arial" w:cs="Arial"/>
          <w:sz w:val="24"/>
          <w:szCs w:val="24"/>
        </w:rPr>
        <w:t>2023 (Dois Mil e Vinte e três</w:t>
      </w:r>
      <w:r w:rsidRPr="00E018A5">
        <w:rPr>
          <w:rFonts w:ascii="Arial" w:hAnsi="Arial" w:cs="Arial"/>
          <w:sz w:val="24"/>
          <w:szCs w:val="24"/>
        </w:rPr>
        <w:t>), ás 09h30min (nove horas e trinta minutos), na se</w:t>
      </w:r>
      <w:r>
        <w:rPr>
          <w:rFonts w:ascii="Arial" w:hAnsi="Arial" w:cs="Arial"/>
          <w:sz w:val="24"/>
          <w:szCs w:val="24"/>
        </w:rPr>
        <w:t xml:space="preserve">de da Câmara Municipal de </w:t>
      </w:r>
      <w:proofErr w:type="spellStart"/>
      <w:r>
        <w:rPr>
          <w:rFonts w:ascii="Arial" w:hAnsi="Arial" w:cs="Arial"/>
          <w:sz w:val="24"/>
          <w:szCs w:val="24"/>
        </w:rPr>
        <w:t>Tibau</w:t>
      </w:r>
      <w:proofErr w:type="spellEnd"/>
      <w:r>
        <w:rPr>
          <w:rFonts w:ascii="Arial" w:hAnsi="Arial" w:cs="Arial"/>
          <w:sz w:val="24"/>
          <w:szCs w:val="24"/>
        </w:rPr>
        <w:t>/</w:t>
      </w:r>
      <w:r w:rsidRPr="00E018A5">
        <w:rPr>
          <w:rFonts w:ascii="Arial" w:hAnsi="Arial" w:cs="Arial"/>
          <w:sz w:val="24"/>
          <w:szCs w:val="24"/>
        </w:rPr>
        <w:t>RN</w:t>
      </w:r>
      <w:r>
        <w:rPr>
          <w:rFonts w:ascii="Arial" w:hAnsi="Arial" w:cs="Arial"/>
          <w:sz w:val="24"/>
          <w:szCs w:val="24"/>
        </w:rPr>
        <w:t>; realizou-se a décima terceira sessão ordinária do</w:t>
      </w:r>
      <w:r w:rsidRPr="00E018A5">
        <w:rPr>
          <w:rFonts w:ascii="Arial" w:hAnsi="Arial" w:cs="Arial"/>
          <w:sz w:val="24"/>
          <w:szCs w:val="24"/>
        </w:rPr>
        <w:t xml:space="preserve"> primeiro pe</w:t>
      </w:r>
      <w:r>
        <w:rPr>
          <w:rFonts w:ascii="Arial" w:hAnsi="Arial" w:cs="Arial"/>
          <w:sz w:val="24"/>
          <w:szCs w:val="24"/>
        </w:rPr>
        <w:t>ríodo legislativo do ano de 2023 (dois mil e vinte e três</w:t>
      </w:r>
      <w:r w:rsidRPr="00E018A5">
        <w:rPr>
          <w:rFonts w:ascii="Arial" w:hAnsi="Arial" w:cs="Arial"/>
          <w:sz w:val="24"/>
          <w:szCs w:val="24"/>
        </w:rPr>
        <w:t xml:space="preserve">). </w:t>
      </w:r>
      <w:r>
        <w:rPr>
          <w:rFonts w:ascii="Arial" w:hAnsi="Arial" w:cs="Arial"/>
          <w:sz w:val="24"/>
          <w:szCs w:val="24"/>
        </w:rPr>
        <w:t xml:space="preserve">O presidente convida o primeiro secretário a fazer a chamada dos vereadores. </w:t>
      </w:r>
      <w:r w:rsidRPr="00E018A5">
        <w:rPr>
          <w:rFonts w:ascii="Arial" w:hAnsi="Arial" w:cs="Arial"/>
          <w:b/>
          <w:sz w:val="24"/>
          <w:szCs w:val="24"/>
        </w:rPr>
        <w:t xml:space="preserve">MESA DIRETORA </w:t>
      </w:r>
      <w:r w:rsidRPr="00E018A5">
        <w:rPr>
          <w:rFonts w:ascii="Arial" w:hAnsi="Arial" w:cs="Arial"/>
          <w:sz w:val="24"/>
          <w:szCs w:val="24"/>
        </w:rPr>
        <w:t xml:space="preserve">– </w:t>
      </w:r>
      <w:r w:rsidRPr="00E018A5">
        <w:rPr>
          <w:rFonts w:ascii="Arial" w:hAnsi="Arial" w:cs="Arial"/>
          <w:b/>
          <w:sz w:val="24"/>
          <w:szCs w:val="24"/>
        </w:rPr>
        <w:t>Presidente</w:t>
      </w:r>
      <w:r w:rsidRPr="00E018A5">
        <w:rPr>
          <w:rFonts w:ascii="Arial" w:hAnsi="Arial" w:cs="Arial"/>
          <w:sz w:val="24"/>
          <w:szCs w:val="24"/>
        </w:rPr>
        <w:t xml:space="preserve">: Adeilton Teixeira de Oliveira; </w:t>
      </w:r>
      <w:r w:rsidRPr="00E018A5">
        <w:rPr>
          <w:rFonts w:ascii="Arial" w:hAnsi="Arial" w:cs="Arial"/>
          <w:b/>
          <w:sz w:val="24"/>
          <w:szCs w:val="24"/>
        </w:rPr>
        <w:t>1º SECRETÁRIO</w:t>
      </w:r>
      <w:r w:rsidRPr="00E018A5">
        <w:rPr>
          <w:rFonts w:ascii="Arial" w:hAnsi="Arial" w:cs="Arial"/>
          <w:sz w:val="24"/>
          <w:szCs w:val="24"/>
        </w:rPr>
        <w:t>:</w:t>
      </w:r>
      <w:r>
        <w:rPr>
          <w:rFonts w:ascii="Arial" w:hAnsi="Arial" w:cs="Arial"/>
          <w:sz w:val="24"/>
          <w:szCs w:val="24"/>
        </w:rPr>
        <w:t xml:space="preserve"> Daniel Roberto dos Santos </w:t>
      </w:r>
      <w:r w:rsidRPr="00E018A5">
        <w:rPr>
          <w:rFonts w:ascii="Arial" w:hAnsi="Arial" w:cs="Arial"/>
          <w:b/>
          <w:sz w:val="24"/>
          <w:szCs w:val="24"/>
        </w:rPr>
        <w:t>2º SECRETÁRIO</w:t>
      </w:r>
      <w:r w:rsidRPr="00E018A5">
        <w:rPr>
          <w:rFonts w:ascii="Arial" w:hAnsi="Arial" w:cs="Arial"/>
          <w:sz w:val="24"/>
          <w:szCs w:val="24"/>
        </w:rPr>
        <w:t>:</w:t>
      </w:r>
      <w:r>
        <w:rPr>
          <w:rFonts w:ascii="Arial" w:hAnsi="Arial" w:cs="Arial"/>
          <w:sz w:val="24"/>
          <w:szCs w:val="24"/>
        </w:rPr>
        <w:t xml:space="preserve"> Otavio Faustino da Silva Neto</w:t>
      </w:r>
      <w:r w:rsidRPr="00E018A5">
        <w:rPr>
          <w:rFonts w:ascii="Arial" w:hAnsi="Arial" w:cs="Arial"/>
          <w:sz w:val="24"/>
          <w:szCs w:val="24"/>
        </w:rPr>
        <w:t xml:space="preserve">; </w:t>
      </w:r>
      <w:r w:rsidRPr="00E018A5">
        <w:rPr>
          <w:rFonts w:ascii="Arial" w:hAnsi="Arial" w:cs="Arial"/>
          <w:b/>
          <w:sz w:val="24"/>
          <w:szCs w:val="24"/>
        </w:rPr>
        <w:t>VICE-PRESIDENTE</w:t>
      </w:r>
      <w:r w:rsidRPr="00E018A5">
        <w:rPr>
          <w:rFonts w:ascii="Arial" w:hAnsi="Arial" w:cs="Arial"/>
          <w:sz w:val="24"/>
          <w:szCs w:val="24"/>
        </w:rPr>
        <w:t>:</w:t>
      </w:r>
      <w:r>
        <w:rPr>
          <w:rFonts w:ascii="Arial" w:hAnsi="Arial" w:cs="Arial"/>
          <w:sz w:val="24"/>
          <w:szCs w:val="24"/>
        </w:rPr>
        <w:t xml:space="preserve"> </w:t>
      </w:r>
      <w:proofErr w:type="spellStart"/>
      <w:r w:rsidRPr="00E018A5">
        <w:rPr>
          <w:rFonts w:ascii="Arial" w:hAnsi="Arial" w:cs="Arial"/>
          <w:sz w:val="24"/>
          <w:szCs w:val="24"/>
        </w:rPr>
        <w:t>Juscielzo</w:t>
      </w:r>
      <w:proofErr w:type="spellEnd"/>
      <w:r w:rsidRPr="00E018A5">
        <w:rPr>
          <w:rFonts w:ascii="Arial" w:hAnsi="Arial" w:cs="Arial"/>
          <w:sz w:val="24"/>
          <w:szCs w:val="24"/>
        </w:rPr>
        <w:t xml:space="preserve"> Rodrigues Rebouças</w:t>
      </w:r>
      <w:r w:rsidR="00AB32DB">
        <w:rPr>
          <w:rFonts w:ascii="Arial" w:hAnsi="Arial" w:cs="Arial"/>
          <w:sz w:val="24"/>
          <w:szCs w:val="24"/>
        </w:rPr>
        <w:t xml:space="preserve"> (ausente)</w:t>
      </w:r>
      <w:r>
        <w:rPr>
          <w:rFonts w:ascii="Arial" w:hAnsi="Arial" w:cs="Arial"/>
          <w:sz w:val="24"/>
          <w:szCs w:val="24"/>
        </w:rPr>
        <w:t>;</w:t>
      </w:r>
      <w:r w:rsidRPr="00E018A5">
        <w:rPr>
          <w:rFonts w:ascii="Arial" w:hAnsi="Arial" w:cs="Arial"/>
          <w:sz w:val="24"/>
          <w:szCs w:val="24"/>
        </w:rPr>
        <w:t xml:space="preserve"> </w:t>
      </w:r>
      <w:r w:rsidRPr="00E018A5">
        <w:rPr>
          <w:rFonts w:ascii="Arial" w:hAnsi="Arial" w:cs="Arial"/>
          <w:b/>
          <w:sz w:val="24"/>
          <w:szCs w:val="24"/>
        </w:rPr>
        <w:t>PLENÁRIO-</w:t>
      </w:r>
      <w:r>
        <w:rPr>
          <w:rFonts w:ascii="Arial" w:hAnsi="Arial" w:cs="Arial"/>
          <w:b/>
          <w:sz w:val="24"/>
          <w:szCs w:val="24"/>
        </w:rPr>
        <w:t xml:space="preserve"> </w:t>
      </w:r>
      <w:proofErr w:type="spellStart"/>
      <w:r w:rsidRPr="00E018A5">
        <w:rPr>
          <w:rFonts w:ascii="Arial" w:hAnsi="Arial" w:cs="Arial"/>
          <w:sz w:val="24"/>
          <w:szCs w:val="24"/>
        </w:rPr>
        <w:t>Jonh</w:t>
      </w:r>
      <w:proofErr w:type="spellEnd"/>
      <w:r w:rsidRPr="00E018A5">
        <w:rPr>
          <w:rFonts w:ascii="Arial" w:hAnsi="Arial" w:cs="Arial"/>
          <w:sz w:val="24"/>
          <w:szCs w:val="24"/>
        </w:rPr>
        <w:t xml:space="preserve"> Wayne Martins Monteiro;</w:t>
      </w:r>
      <w:r>
        <w:rPr>
          <w:rFonts w:ascii="Arial" w:hAnsi="Arial" w:cs="Arial"/>
          <w:sz w:val="24"/>
          <w:szCs w:val="24"/>
        </w:rPr>
        <w:t xml:space="preserve"> </w:t>
      </w:r>
      <w:r w:rsidRPr="00E018A5">
        <w:rPr>
          <w:rFonts w:ascii="Arial" w:hAnsi="Arial" w:cs="Arial"/>
          <w:sz w:val="24"/>
          <w:szCs w:val="24"/>
        </w:rPr>
        <w:t>Maria da Conceição Gomes Teixeira</w:t>
      </w:r>
      <w:r w:rsidR="00AB32DB">
        <w:rPr>
          <w:rFonts w:ascii="Arial" w:hAnsi="Arial" w:cs="Arial"/>
          <w:sz w:val="24"/>
          <w:szCs w:val="24"/>
        </w:rPr>
        <w:t xml:space="preserve"> (ausente)</w:t>
      </w:r>
      <w:r w:rsidRPr="00E018A5">
        <w:rPr>
          <w:rFonts w:ascii="Arial" w:hAnsi="Arial" w:cs="Arial"/>
          <w:sz w:val="24"/>
          <w:szCs w:val="24"/>
        </w:rPr>
        <w:t>;</w:t>
      </w:r>
      <w:r>
        <w:rPr>
          <w:rFonts w:ascii="Arial" w:hAnsi="Arial" w:cs="Arial"/>
          <w:sz w:val="24"/>
          <w:szCs w:val="24"/>
        </w:rPr>
        <w:t xml:space="preserve"> João Marques de Souza; Raimundo Isaias de Oliveira; Luiz </w:t>
      </w:r>
      <w:proofErr w:type="spellStart"/>
      <w:r>
        <w:rPr>
          <w:rFonts w:ascii="Arial" w:hAnsi="Arial" w:cs="Arial"/>
          <w:sz w:val="24"/>
          <w:szCs w:val="24"/>
        </w:rPr>
        <w:t>Ni</w:t>
      </w:r>
      <w:r w:rsidR="00AB32DB">
        <w:rPr>
          <w:rFonts w:ascii="Arial" w:hAnsi="Arial" w:cs="Arial"/>
          <w:sz w:val="24"/>
          <w:szCs w:val="24"/>
        </w:rPr>
        <w:t>ldo</w:t>
      </w:r>
      <w:proofErr w:type="spellEnd"/>
      <w:r w:rsidR="00AB32DB">
        <w:rPr>
          <w:rFonts w:ascii="Arial" w:hAnsi="Arial" w:cs="Arial"/>
          <w:sz w:val="24"/>
          <w:szCs w:val="24"/>
        </w:rPr>
        <w:t xml:space="preserve"> de Souza. O</w:t>
      </w:r>
      <w:r>
        <w:rPr>
          <w:rFonts w:ascii="Arial" w:hAnsi="Arial" w:cs="Arial"/>
          <w:sz w:val="24"/>
          <w:szCs w:val="24"/>
        </w:rPr>
        <w:t xml:space="preserve"> edil </w:t>
      </w:r>
      <w:proofErr w:type="spellStart"/>
      <w:r w:rsidR="00AB32DB">
        <w:rPr>
          <w:rFonts w:ascii="Arial" w:hAnsi="Arial" w:cs="Arial"/>
          <w:sz w:val="24"/>
          <w:szCs w:val="24"/>
        </w:rPr>
        <w:t>Juscielzo</w:t>
      </w:r>
      <w:proofErr w:type="spellEnd"/>
      <w:r w:rsidR="00AB32DB">
        <w:rPr>
          <w:rFonts w:ascii="Arial" w:hAnsi="Arial" w:cs="Arial"/>
          <w:sz w:val="24"/>
          <w:szCs w:val="24"/>
        </w:rPr>
        <w:t xml:space="preserve"> Rodrigues Rebouças e a vereadora Maria da Conceição </w:t>
      </w:r>
      <w:r>
        <w:rPr>
          <w:rFonts w:ascii="Arial" w:hAnsi="Arial" w:cs="Arial"/>
          <w:sz w:val="24"/>
          <w:szCs w:val="24"/>
        </w:rPr>
        <w:t>com sua falta justificada.</w:t>
      </w:r>
      <w:r w:rsidRPr="00AF0DD0">
        <w:rPr>
          <w:rFonts w:ascii="Arial" w:hAnsi="Arial" w:cs="Arial"/>
          <w:sz w:val="24"/>
          <w:szCs w:val="24"/>
        </w:rPr>
        <w:t xml:space="preserve"> </w:t>
      </w:r>
      <w:r>
        <w:rPr>
          <w:rFonts w:ascii="Arial" w:hAnsi="Arial" w:cs="Arial"/>
          <w:sz w:val="24"/>
          <w:szCs w:val="24"/>
        </w:rPr>
        <w:t>Com quórum suficiente da continuidade a sessão. O vereador passa a palavra para o presidente que convida a S</w:t>
      </w:r>
      <w:r w:rsidRPr="00E018A5">
        <w:rPr>
          <w:rFonts w:ascii="Arial" w:hAnsi="Arial" w:cs="Arial"/>
          <w:sz w:val="24"/>
          <w:szCs w:val="24"/>
        </w:rPr>
        <w:t>ecretá</w:t>
      </w:r>
      <w:r>
        <w:rPr>
          <w:rFonts w:ascii="Arial" w:hAnsi="Arial" w:cs="Arial"/>
          <w:sz w:val="24"/>
          <w:szCs w:val="24"/>
        </w:rPr>
        <w:t>ria L</w:t>
      </w:r>
      <w:r w:rsidRPr="00E018A5">
        <w:rPr>
          <w:rFonts w:ascii="Arial" w:hAnsi="Arial" w:cs="Arial"/>
          <w:sz w:val="24"/>
          <w:szCs w:val="24"/>
        </w:rPr>
        <w:t xml:space="preserve">egislativa para leitura </w:t>
      </w:r>
      <w:r>
        <w:rPr>
          <w:rFonts w:ascii="Arial" w:hAnsi="Arial" w:cs="Arial"/>
          <w:sz w:val="24"/>
          <w:szCs w:val="24"/>
        </w:rPr>
        <w:t>da Ata da sessão passada e das</w:t>
      </w:r>
      <w:r w:rsidRPr="00E018A5">
        <w:rPr>
          <w:rFonts w:ascii="Arial" w:hAnsi="Arial" w:cs="Arial"/>
          <w:sz w:val="24"/>
          <w:szCs w:val="24"/>
        </w:rPr>
        <w:t xml:space="preserve"> matérias </w:t>
      </w:r>
      <w:r>
        <w:rPr>
          <w:rFonts w:ascii="Arial" w:hAnsi="Arial" w:cs="Arial"/>
          <w:sz w:val="24"/>
          <w:szCs w:val="24"/>
        </w:rPr>
        <w:t>da ordem do dia, A Secretária Legislativa faz a leitura da Ata que é aprovada por unanimidade pelos Edis presentes e segue para leitura das matérias da ordem do dia.</w:t>
      </w:r>
      <w:r w:rsidRPr="00426EC6">
        <w:rPr>
          <w:rFonts w:ascii="Arial" w:hAnsi="Arial" w:cs="Arial"/>
          <w:b/>
          <w:sz w:val="24"/>
          <w:szCs w:val="24"/>
        </w:rPr>
        <w:t xml:space="preserve"> </w:t>
      </w:r>
      <w:r w:rsidRPr="00446919">
        <w:rPr>
          <w:rFonts w:ascii="Arial" w:hAnsi="Arial" w:cs="Arial"/>
          <w:b/>
          <w:sz w:val="24"/>
          <w:szCs w:val="24"/>
        </w:rPr>
        <w:t>PROJETO DE LEI DO</w:t>
      </w:r>
      <w:r>
        <w:rPr>
          <w:rFonts w:ascii="Arial" w:hAnsi="Arial" w:cs="Arial"/>
          <w:b/>
          <w:sz w:val="24"/>
          <w:szCs w:val="24"/>
        </w:rPr>
        <w:t xml:space="preserve"> LEGISLATIVO </w:t>
      </w:r>
      <w:r w:rsidRPr="00B0472D">
        <w:rPr>
          <w:rFonts w:ascii="Arial" w:hAnsi="Arial" w:cs="Arial"/>
          <w:b/>
          <w:sz w:val="24"/>
          <w:szCs w:val="24"/>
        </w:rPr>
        <w:t>Nº 00</w:t>
      </w:r>
      <w:r w:rsidR="00AB32DB">
        <w:rPr>
          <w:rFonts w:ascii="Arial" w:hAnsi="Arial" w:cs="Arial"/>
          <w:b/>
          <w:sz w:val="24"/>
          <w:szCs w:val="24"/>
        </w:rPr>
        <w:t>8</w:t>
      </w:r>
      <w:r w:rsidRPr="00B0472D">
        <w:rPr>
          <w:rFonts w:ascii="Arial" w:hAnsi="Arial" w:cs="Arial"/>
          <w:b/>
          <w:sz w:val="24"/>
          <w:szCs w:val="24"/>
        </w:rPr>
        <w:t>/2023:</w:t>
      </w:r>
      <w:r>
        <w:rPr>
          <w:rFonts w:ascii="Arial" w:hAnsi="Arial" w:cs="Arial"/>
          <w:b/>
          <w:sz w:val="24"/>
          <w:szCs w:val="24"/>
        </w:rPr>
        <w:t xml:space="preserve"> </w:t>
      </w:r>
      <w:r w:rsidR="00AB32DB">
        <w:rPr>
          <w:rFonts w:ascii="Arial" w:hAnsi="Arial" w:cs="Arial"/>
          <w:sz w:val="24"/>
          <w:szCs w:val="24"/>
        </w:rPr>
        <w:t xml:space="preserve">“DISPÕE SOBRE A CRIAÇÃO DO PROGRAMA TALENTOS DA TERRA, E DÁ OUTRAS PROVIDÊNCIAS”. </w:t>
      </w:r>
      <w:r w:rsidR="00AB32DB" w:rsidRPr="00446919">
        <w:rPr>
          <w:rFonts w:ascii="Arial" w:hAnsi="Arial" w:cs="Arial"/>
          <w:b/>
          <w:sz w:val="24"/>
          <w:szCs w:val="24"/>
        </w:rPr>
        <w:t>PROJETO DE LEI DO</w:t>
      </w:r>
      <w:r w:rsidR="00AB32DB">
        <w:rPr>
          <w:rFonts w:ascii="Arial" w:hAnsi="Arial" w:cs="Arial"/>
          <w:b/>
          <w:sz w:val="24"/>
          <w:szCs w:val="24"/>
        </w:rPr>
        <w:t xml:space="preserve"> LEGISLATIVO </w:t>
      </w:r>
      <w:r w:rsidR="00AB32DB" w:rsidRPr="00B0472D">
        <w:rPr>
          <w:rFonts w:ascii="Arial" w:hAnsi="Arial" w:cs="Arial"/>
          <w:b/>
          <w:sz w:val="24"/>
          <w:szCs w:val="24"/>
        </w:rPr>
        <w:t>Nº 00</w:t>
      </w:r>
      <w:r w:rsidR="00AB32DB">
        <w:rPr>
          <w:rFonts w:ascii="Arial" w:hAnsi="Arial" w:cs="Arial"/>
          <w:b/>
          <w:sz w:val="24"/>
          <w:szCs w:val="24"/>
        </w:rPr>
        <w:t>9</w:t>
      </w:r>
      <w:r w:rsidR="00AB32DB" w:rsidRPr="00B0472D">
        <w:rPr>
          <w:rFonts w:ascii="Arial" w:hAnsi="Arial" w:cs="Arial"/>
          <w:b/>
          <w:sz w:val="24"/>
          <w:szCs w:val="24"/>
        </w:rPr>
        <w:t>/2023:</w:t>
      </w:r>
      <w:r w:rsidR="00AB32DB">
        <w:rPr>
          <w:rFonts w:ascii="Arial" w:hAnsi="Arial" w:cs="Arial"/>
          <w:b/>
          <w:sz w:val="24"/>
          <w:szCs w:val="24"/>
        </w:rPr>
        <w:t xml:space="preserve"> </w:t>
      </w:r>
      <w:r w:rsidR="00AB32DB">
        <w:rPr>
          <w:rFonts w:ascii="Arial" w:hAnsi="Arial" w:cs="Arial"/>
          <w:sz w:val="24"/>
          <w:szCs w:val="24"/>
        </w:rPr>
        <w:t>“INSTITUI O CARTÃO DE IDENTIFICAÇÃO</w:t>
      </w:r>
      <w:r w:rsidR="00471FD7">
        <w:rPr>
          <w:rFonts w:ascii="Arial" w:hAnsi="Arial" w:cs="Arial"/>
          <w:sz w:val="24"/>
          <w:szCs w:val="24"/>
        </w:rPr>
        <w:t xml:space="preserve"> PARA PESSOAS COM TRANSTORNO DO ESPECTRO AUTISTA, RESIDENTE NO MUNICÍPIO DE TIBAU-RN, E DÁ OUTRAS PROVIDÊNCIAS”.</w:t>
      </w:r>
      <w:r w:rsidR="00AB32DB">
        <w:rPr>
          <w:rFonts w:ascii="Arial" w:hAnsi="Arial" w:cs="Arial"/>
          <w:sz w:val="24"/>
          <w:szCs w:val="24"/>
        </w:rPr>
        <w:t xml:space="preserve"> </w:t>
      </w:r>
      <w:r w:rsidR="00471FD7" w:rsidRPr="00446919">
        <w:rPr>
          <w:rFonts w:ascii="Arial" w:hAnsi="Arial" w:cs="Arial"/>
          <w:b/>
          <w:sz w:val="24"/>
          <w:szCs w:val="24"/>
        </w:rPr>
        <w:t>PROJETO DE LEI DO</w:t>
      </w:r>
      <w:r w:rsidR="00471FD7">
        <w:rPr>
          <w:rFonts w:ascii="Arial" w:hAnsi="Arial" w:cs="Arial"/>
          <w:b/>
          <w:sz w:val="24"/>
          <w:szCs w:val="24"/>
        </w:rPr>
        <w:t xml:space="preserve"> LEGISLATIVO Nº 010</w:t>
      </w:r>
      <w:r w:rsidR="00471FD7" w:rsidRPr="00B0472D">
        <w:rPr>
          <w:rFonts w:ascii="Arial" w:hAnsi="Arial" w:cs="Arial"/>
          <w:b/>
          <w:sz w:val="24"/>
          <w:szCs w:val="24"/>
        </w:rPr>
        <w:t>/2023:</w:t>
      </w:r>
      <w:r w:rsidR="00471FD7">
        <w:rPr>
          <w:rFonts w:ascii="Arial" w:hAnsi="Arial" w:cs="Arial"/>
          <w:b/>
          <w:sz w:val="24"/>
          <w:szCs w:val="24"/>
        </w:rPr>
        <w:t xml:space="preserve"> </w:t>
      </w:r>
      <w:r w:rsidR="00471FD7">
        <w:rPr>
          <w:rFonts w:ascii="Arial" w:hAnsi="Arial" w:cs="Arial"/>
          <w:sz w:val="24"/>
          <w:szCs w:val="24"/>
        </w:rPr>
        <w:t>“</w:t>
      </w:r>
      <w:r w:rsidR="00CC3025">
        <w:rPr>
          <w:rFonts w:ascii="Arial" w:hAnsi="Arial" w:cs="Arial"/>
          <w:sz w:val="24"/>
          <w:szCs w:val="24"/>
        </w:rPr>
        <w:t>INSTITUI NO ÂMBITO DO MUNICIPIO DE TIBAU/RN, O CARTÃO MUNICIPAL DE IDENTIFICAÇÃO PARA PESSOAS COM FIBROMIALGIA OU LÚPUS E DÁ OUTRAS PROVIDÊNCIAS</w:t>
      </w:r>
      <w:r w:rsidR="00471FD7">
        <w:rPr>
          <w:rFonts w:ascii="Arial" w:hAnsi="Arial" w:cs="Arial"/>
          <w:sz w:val="24"/>
          <w:szCs w:val="24"/>
        </w:rPr>
        <w:t>”</w:t>
      </w:r>
      <w:r w:rsidR="00CC3025">
        <w:rPr>
          <w:rFonts w:ascii="Arial" w:hAnsi="Arial" w:cs="Arial"/>
          <w:sz w:val="24"/>
          <w:szCs w:val="24"/>
        </w:rPr>
        <w:t xml:space="preserve">. </w:t>
      </w:r>
      <w:r w:rsidR="00CC3025" w:rsidRPr="00446919">
        <w:rPr>
          <w:rFonts w:ascii="Arial" w:hAnsi="Arial" w:cs="Arial"/>
          <w:b/>
          <w:sz w:val="24"/>
          <w:szCs w:val="24"/>
        </w:rPr>
        <w:t>PROJETO DE LEI DO</w:t>
      </w:r>
      <w:r w:rsidR="00CC3025">
        <w:rPr>
          <w:rFonts w:ascii="Arial" w:hAnsi="Arial" w:cs="Arial"/>
          <w:b/>
          <w:sz w:val="24"/>
          <w:szCs w:val="24"/>
        </w:rPr>
        <w:t xml:space="preserve"> LEGISLATIVO Nº 011</w:t>
      </w:r>
      <w:r w:rsidR="00CC3025" w:rsidRPr="00B0472D">
        <w:rPr>
          <w:rFonts w:ascii="Arial" w:hAnsi="Arial" w:cs="Arial"/>
          <w:b/>
          <w:sz w:val="24"/>
          <w:szCs w:val="24"/>
        </w:rPr>
        <w:t>/2023:</w:t>
      </w:r>
      <w:r w:rsidR="00CC3025">
        <w:rPr>
          <w:rFonts w:ascii="Arial" w:hAnsi="Arial" w:cs="Arial"/>
          <w:b/>
          <w:sz w:val="24"/>
          <w:szCs w:val="24"/>
        </w:rPr>
        <w:t xml:space="preserve"> </w:t>
      </w:r>
      <w:r w:rsidR="00CC3025">
        <w:rPr>
          <w:rFonts w:ascii="Arial" w:hAnsi="Arial" w:cs="Arial"/>
          <w:sz w:val="24"/>
          <w:szCs w:val="24"/>
        </w:rPr>
        <w:t xml:space="preserve">“DENOMINA DE JORGE SOARES DA SILVA, O MERCADO PÚBLICO DO MUNICÍPIO DE TIBAU/RN, E DÁ OUTRAS PROVIDÊNCIAS”. </w:t>
      </w:r>
      <w:r w:rsidR="00CC3025" w:rsidRPr="00446919">
        <w:rPr>
          <w:rFonts w:ascii="Arial" w:hAnsi="Arial" w:cs="Arial"/>
          <w:b/>
          <w:sz w:val="24"/>
          <w:szCs w:val="24"/>
        </w:rPr>
        <w:t>PROJETO DE LEI DO</w:t>
      </w:r>
      <w:r w:rsidR="00CC3025">
        <w:rPr>
          <w:rFonts w:ascii="Arial" w:hAnsi="Arial" w:cs="Arial"/>
          <w:b/>
          <w:sz w:val="24"/>
          <w:szCs w:val="24"/>
        </w:rPr>
        <w:t xml:space="preserve"> LEGISLATIVO Nº 012</w:t>
      </w:r>
      <w:r w:rsidR="00CC3025" w:rsidRPr="00B0472D">
        <w:rPr>
          <w:rFonts w:ascii="Arial" w:hAnsi="Arial" w:cs="Arial"/>
          <w:b/>
          <w:sz w:val="24"/>
          <w:szCs w:val="24"/>
        </w:rPr>
        <w:t>/2023:</w:t>
      </w:r>
      <w:r w:rsidR="00CC3025">
        <w:rPr>
          <w:rFonts w:ascii="Arial" w:hAnsi="Arial" w:cs="Arial"/>
          <w:b/>
          <w:sz w:val="24"/>
          <w:szCs w:val="24"/>
        </w:rPr>
        <w:t xml:space="preserve"> </w:t>
      </w:r>
      <w:r w:rsidR="00CC3025">
        <w:rPr>
          <w:rFonts w:ascii="Arial" w:hAnsi="Arial" w:cs="Arial"/>
          <w:sz w:val="24"/>
          <w:szCs w:val="24"/>
        </w:rPr>
        <w:t xml:space="preserve">“DISPÕE SOBRE ABERTURA DE SHOWS COM CAPACIDADE SUPERIOR A 2.000 (DOIS MIL), ESPECTADORES DEVENDO SER REALIZADA POR MÚSICOS, CANTORES OU CONJUNTOS MUSICAIS DO MUNICÍPIO DE TIBAU/RN, E DÁ OUTRAS PROVIDÊNCIAS”. </w:t>
      </w:r>
      <w:r w:rsidR="00CC3025" w:rsidRPr="00446919">
        <w:rPr>
          <w:rFonts w:ascii="Arial" w:hAnsi="Arial" w:cs="Arial"/>
          <w:b/>
          <w:sz w:val="24"/>
          <w:szCs w:val="24"/>
        </w:rPr>
        <w:t>PROJETO DE LEI DO</w:t>
      </w:r>
      <w:r w:rsidR="00CC3025">
        <w:rPr>
          <w:rFonts w:ascii="Arial" w:hAnsi="Arial" w:cs="Arial"/>
          <w:b/>
          <w:sz w:val="24"/>
          <w:szCs w:val="24"/>
        </w:rPr>
        <w:t xml:space="preserve"> LEGISLATIVO Nº 013</w:t>
      </w:r>
      <w:r w:rsidR="00CC3025" w:rsidRPr="00B0472D">
        <w:rPr>
          <w:rFonts w:ascii="Arial" w:hAnsi="Arial" w:cs="Arial"/>
          <w:b/>
          <w:sz w:val="24"/>
          <w:szCs w:val="24"/>
        </w:rPr>
        <w:t>/2023:</w:t>
      </w:r>
      <w:r w:rsidR="00CC3025">
        <w:rPr>
          <w:rFonts w:ascii="Arial" w:hAnsi="Arial" w:cs="Arial"/>
          <w:b/>
          <w:sz w:val="24"/>
          <w:szCs w:val="24"/>
        </w:rPr>
        <w:t xml:space="preserve"> </w:t>
      </w:r>
      <w:r w:rsidR="00CC3025">
        <w:rPr>
          <w:rFonts w:ascii="Arial" w:hAnsi="Arial" w:cs="Arial"/>
          <w:sz w:val="24"/>
          <w:szCs w:val="24"/>
        </w:rPr>
        <w:t xml:space="preserve">“ AUTORIZA O PODER EXECUTIVO MUNICIPAL A INSTALAR PONTOS DE INTERNET SEM FIO GRATUITO EM PONTOS ESPECÍFICOS DA CIDADE E DÁ OUTRAS PROVIDÊNCIAS”. </w:t>
      </w:r>
      <w:r>
        <w:rPr>
          <w:rFonts w:ascii="Arial" w:hAnsi="Arial" w:cs="Arial"/>
          <w:b/>
          <w:bCs/>
          <w:sz w:val="24"/>
          <w:szCs w:val="24"/>
        </w:rPr>
        <w:t xml:space="preserve">LEITURA DO OFICIO DA </w:t>
      </w:r>
      <w:r w:rsidR="00CC3025">
        <w:rPr>
          <w:rFonts w:ascii="Arial" w:hAnsi="Arial" w:cs="Arial"/>
          <w:b/>
          <w:bCs/>
          <w:sz w:val="24"/>
          <w:szCs w:val="24"/>
        </w:rPr>
        <w:t>SECRETARIA MUNICIPAL DE ESPORTE Nº 00</w:t>
      </w:r>
      <w:r w:rsidRPr="00460535">
        <w:rPr>
          <w:rFonts w:ascii="Arial" w:hAnsi="Arial" w:cs="Arial"/>
          <w:b/>
          <w:bCs/>
          <w:sz w:val="24"/>
          <w:szCs w:val="24"/>
        </w:rPr>
        <w:t>1/2023</w:t>
      </w:r>
      <w:r>
        <w:rPr>
          <w:rFonts w:ascii="Arial" w:hAnsi="Arial" w:cs="Arial"/>
          <w:b/>
          <w:bCs/>
          <w:sz w:val="24"/>
          <w:szCs w:val="24"/>
        </w:rPr>
        <w:t xml:space="preserve"> EM RESPOSTA AO </w:t>
      </w:r>
      <w:r w:rsidR="00CC3025">
        <w:rPr>
          <w:rFonts w:ascii="Arial" w:hAnsi="Arial" w:cs="Arial"/>
          <w:b/>
          <w:bCs/>
          <w:sz w:val="24"/>
          <w:szCs w:val="24"/>
        </w:rPr>
        <w:t>REQUERIMENTO</w:t>
      </w:r>
      <w:r w:rsidRPr="00460535">
        <w:rPr>
          <w:rFonts w:ascii="Arial" w:hAnsi="Arial" w:cs="Arial"/>
          <w:b/>
          <w:bCs/>
          <w:sz w:val="24"/>
          <w:szCs w:val="24"/>
        </w:rPr>
        <w:t xml:space="preserve"> </w:t>
      </w:r>
      <w:r w:rsidR="00CC3025">
        <w:rPr>
          <w:rFonts w:ascii="Arial" w:hAnsi="Arial" w:cs="Arial"/>
          <w:b/>
          <w:bCs/>
          <w:sz w:val="24"/>
          <w:szCs w:val="24"/>
        </w:rPr>
        <w:t>Nº 010</w:t>
      </w:r>
      <w:r w:rsidRPr="00F82A99">
        <w:rPr>
          <w:rFonts w:ascii="Arial" w:hAnsi="Arial" w:cs="Arial"/>
          <w:b/>
          <w:bCs/>
          <w:sz w:val="24"/>
          <w:szCs w:val="24"/>
        </w:rPr>
        <w:t xml:space="preserve">/2023 </w:t>
      </w:r>
      <w:r>
        <w:rPr>
          <w:rFonts w:ascii="Arial" w:hAnsi="Arial" w:cs="Arial"/>
          <w:b/>
          <w:bCs/>
          <w:sz w:val="24"/>
          <w:szCs w:val="24"/>
        </w:rPr>
        <w:t xml:space="preserve">DE AUTORIA DO VEREADOR JOÃO MARQUES DE SOUZA. </w:t>
      </w:r>
      <w:r>
        <w:rPr>
          <w:rFonts w:ascii="Arial" w:hAnsi="Arial" w:cs="Arial"/>
          <w:sz w:val="24"/>
          <w:szCs w:val="24"/>
        </w:rPr>
        <w:t>Secretária Legislativa encerra a leitura da ordem do dia passando a palavra para o President</w:t>
      </w:r>
      <w:r w:rsidR="00711E6D">
        <w:rPr>
          <w:rFonts w:ascii="Arial" w:hAnsi="Arial" w:cs="Arial"/>
          <w:sz w:val="24"/>
          <w:szCs w:val="24"/>
        </w:rPr>
        <w:t xml:space="preserve">e, Adeilton Teixeira que inicia a sessão </w:t>
      </w:r>
      <w:r w:rsidR="00711E6D">
        <w:rPr>
          <w:rFonts w:ascii="Arial" w:hAnsi="Arial" w:cs="Arial"/>
          <w:sz w:val="24"/>
          <w:szCs w:val="24"/>
        </w:rPr>
        <w:lastRenderedPageBreak/>
        <w:t xml:space="preserve">expressando sua insatisfação a Prefeita Lidiane Marques pela publicação da lista do programa “Habita </w:t>
      </w:r>
      <w:proofErr w:type="spellStart"/>
      <w:r w:rsidR="00711E6D">
        <w:rPr>
          <w:rFonts w:ascii="Arial" w:hAnsi="Arial" w:cs="Arial"/>
          <w:sz w:val="24"/>
          <w:szCs w:val="24"/>
        </w:rPr>
        <w:t>Tibau</w:t>
      </w:r>
      <w:proofErr w:type="spellEnd"/>
      <w:r w:rsidR="00711E6D">
        <w:rPr>
          <w:rFonts w:ascii="Arial" w:hAnsi="Arial" w:cs="Arial"/>
          <w:sz w:val="24"/>
          <w:szCs w:val="24"/>
        </w:rPr>
        <w:t>”</w:t>
      </w:r>
      <w:r w:rsidR="00537FF0">
        <w:rPr>
          <w:rFonts w:ascii="Arial" w:hAnsi="Arial" w:cs="Arial"/>
          <w:sz w:val="24"/>
          <w:szCs w:val="24"/>
        </w:rPr>
        <w:t xml:space="preserve"> na qual não mostrou respeito e consideração a nenhum vereador e não respeitou os critérios e emendas colocados pelo edil para poder o projeto ser aprovado. </w:t>
      </w:r>
      <w:r w:rsidR="0042662A">
        <w:rPr>
          <w:rFonts w:ascii="Arial" w:hAnsi="Arial" w:cs="Arial"/>
          <w:sz w:val="24"/>
          <w:szCs w:val="24"/>
        </w:rPr>
        <w:t xml:space="preserve">O presidente fez a leitura da lista com os nomes das pessoas que foram aprovadas para receber as casas distribuída </w:t>
      </w:r>
      <w:r w:rsidR="001D531D">
        <w:rPr>
          <w:rFonts w:ascii="Arial" w:hAnsi="Arial" w:cs="Arial"/>
          <w:sz w:val="24"/>
          <w:szCs w:val="24"/>
        </w:rPr>
        <w:t xml:space="preserve">pela gestação. O presidente da continuidade a sessão fazendo a leitura dos projetos de lei Nº 008/2023; Nº009/2023; Nº 010/2023; Nº 011/2023; Nº 012/2023 e Nº 013/2023 de autoria do edil Luiz </w:t>
      </w:r>
      <w:proofErr w:type="spellStart"/>
      <w:r w:rsidR="001D531D">
        <w:rPr>
          <w:rFonts w:ascii="Arial" w:hAnsi="Arial" w:cs="Arial"/>
          <w:sz w:val="24"/>
          <w:szCs w:val="24"/>
        </w:rPr>
        <w:t>Nildo</w:t>
      </w:r>
      <w:proofErr w:type="spellEnd"/>
      <w:r w:rsidR="001D531D">
        <w:rPr>
          <w:rFonts w:ascii="Arial" w:hAnsi="Arial" w:cs="Arial"/>
          <w:sz w:val="24"/>
          <w:szCs w:val="24"/>
        </w:rPr>
        <w:t xml:space="preserve"> de Souza e despachando os seis PL para comissões (CCJ, COF, CSEPH) para seu parecer. Não havendo mais pronunciamentos o presidente fecha a ordem do dia e abre os </w:t>
      </w:r>
      <w:r w:rsidR="001D531D">
        <w:rPr>
          <w:rFonts w:ascii="Arial" w:hAnsi="Arial" w:cs="Arial"/>
          <w:b/>
          <w:sz w:val="24"/>
          <w:szCs w:val="24"/>
        </w:rPr>
        <w:t>Ofícios Verbais</w:t>
      </w:r>
      <w:r w:rsidR="001D531D" w:rsidRPr="00956DA9">
        <w:rPr>
          <w:rFonts w:ascii="Arial" w:hAnsi="Arial" w:cs="Arial"/>
          <w:b/>
          <w:sz w:val="24"/>
          <w:szCs w:val="24"/>
        </w:rPr>
        <w:t>:</w:t>
      </w:r>
      <w:r w:rsidR="001D531D">
        <w:rPr>
          <w:rFonts w:ascii="Arial" w:hAnsi="Arial" w:cs="Arial"/>
          <w:b/>
          <w:sz w:val="24"/>
          <w:szCs w:val="24"/>
        </w:rPr>
        <w:t xml:space="preserve"> </w:t>
      </w:r>
      <w:r w:rsidR="00105BF9">
        <w:rPr>
          <w:rFonts w:ascii="Arial" w:hAnsi="Arial" w:cs="Arial"/>
          <w:sz w:val="24"/>
          <w:szCs w:val="24"/>
        </w:rPr>
        <w:t>primeiro</w:t>
      </w:r>
      <w:r w:rsidR="001D531D">
        <w:rPr>
          <w:rFonts w:ascii="Arial" w:hAnsi="Arial" w:cs="Arial"/>
          <w:sz w:val="24"/>
          <w:szCs w:val="24"/>
        </w:rPr>
        <w:t xml:space="preserve"> </w:t>
      </w:r>
      <w:r w:rsidR="00105BF9">
        <w:rPr>
          <w:rFonts w:ascii="Arial" w:hAnsi="Arial" w:cs="Arial"/>
          <w:b/>
          <w:sz w:val="24"/>
          <w:szCs w:val="24"/>
        </w:rPr>
        <w:t>vereador Sr. Otavio Faustino</w:t>
      </w:r>
      <w:r w:rsidR="001D531D">
        <w:rPr>
          <w:rFonts w:ascii="Arial" w:hAnsi="Arial" w:cs="Arial"/>
          <w:b/>
          <w:sz w:val="24"/>
          <w:szCs w:val="24"/>
        </w:rPr>
        <w:t xml:space="preserve">, </w:t>
      </w:r>
      <w:r w:rsidR="00105BF9">
        <w:rPr>
          <w:rFonts w:ascii="Arial" w:hAnsi="Arial" w:cs="Arial"/>
          <w:sz w:val="24"/>
          <w:szCs w:val="24"/>
        </w:rPr>
        <w:t xml:space="preserve">solicitou do poder executivo que seja realizado a colocação de internet gratuita aberta ao público na praça Miguel Fernandes localizada na Vila Santa Terezinha. </w:t>
      </w:r>
      <w:r w:rsidR="00C86B68">
        <w:rPr>
          <w:rFonts w:ascii="Arial" w:hAnsi="Arial" w:cs="Arial"/>
          <w:sz w:val="24"/>
          <w:szCs w:val="24"/>
        </w:rPr>
        <w:t>Segundo</w:t>
      </w:r>
      <w:r w:rsidR="00C86B68">
        <w:rPr>
          <w:rFonts w:ascii="Arial" w:hAnsi="Arial" w:cs="Arial"/>
          <w:sz w:val="24"/>
          <w:szCs w:val="24"/>
        </w:rPr>
        <w:t xml:space="preserve"> </w:t>
      </w:r>
      <w:r w:rsidR="00C86B68">
        <w:rPr>
          <w:rFonts w:ascii="Arial" w:hAnsi="Arial" w:cs="Arial"/>
          <w:b/>
          <w:sz w:val="24"/>
          <w:szCs w:val="24"/>
        </w:rPr>
        <w:t xml:space="preserve">vereador Sr. Adeilton Teixeira, </w:t>
      </w:r>
      <w:r w:rsidR="00C86B68">
        <w:rPr>
          <w:rFonts w:ascii="Arial" w:hAnsi="Arial" w:cs="Arial"/>
          <w:sz w:val="24"/>
          <w:szCs w:val="24"/>
        </w:rPr>
        <w:t xml:space="preserve">solicitou do Poder Executivo considere e sancione o projeto de lei 009/2022 aprovado pela câmara municipal de </w:t>
      </w:r>
      <w:proofErr w:type="spellStart"/>
      <w:r w:rsidR="00C86B68">
        <w:rPr>
          <w:rFonts w:ascii="Arial" w:hAnsi="Arial" w:cs="Arial"/>
          <w:sz w:val="24"/>
          <w:szCs w:val="24"/>
        </w:rPr>
        <w:t>Tibau</w:t>
      </w:r>
      <w:proofErr w:type="spellEnd"/>
      <w:r w:rsidR="00C86B68">
        <w:rPr>
          <w:rFonts w:ascii="Arial" w:hAnsi="Arial" w:cs="Arial"/>
          <w:sz w:val="24"/>
          <w:szCs w:val="24"/>
        </w:rPr>
        <w:t xml:space="preserve"> que autoriza a doação de um terreno de domínio público para a construção da igreja pentecostal Deus é Amor. </w:t>
      </w:r>
      <w:r w:rsidR="00C86B68">
        <w:rPr>
          <w:rFonts w:ascii="Arial" w:hAnsi="Arial" w:cs="Arial"/>
          <w:sz w:val="24"/>
          <w:szCs w:val="24"/>
        </w:rPr>
        <w:t>Terceiro</w:t>
      </w:r>
      <w:r w:rsidR="00105BF9">
        <w:rPr>
          <w:rFonts w:ascii="Arial" w:hAnsi="Arial" w:cs="Arial"/>
          <w:sz w:val="24"/>
          <w:szCs w:val="24"/>
        </w:rPr>
        <w:t xml:space="preserve"> </w:t>
      </w:r>
      <w:r w:rsidR="00105BF9">
        <w:rPr>
          <w:rFonts w:ascii="Arial" w:hAnsi="Arial" w:cs="Arial"/>
          <w:b/>
          <w:sz w:val="24"/>
          <w:szCs w:val="24"/>
        </w:rPr>
        <w:t xml:space="preserve">vereador Sr. João Marques, </w:t>
      </w:r>
      <w:r w:rsidR="00105BF9">
        <w:rPr>
          <w:rFonts w:ascii="Arial" w:hAnsi="Arial" w:cs="Arial"/>
          <w:sz w:val="24"/>
          <w:szCs w:val="24"/>
        </w:rPr>
        <w:t xml:space="preserve">solicitou da secretaria de obras que seja realizado uma visita no bairro Pôr do Sol para ser pavimentado e por enquanto que não é realizado seja realizado um paliativo para melhorar o acesso da nenê Marciano com a travessa do pôr do sol. </w:t>
      </w:r>
      <w:bookmarkStart w:id="0" w:name="_GoBack"/>
      <w:bookmarkEnd w:id="0"/>
      <w:r w:rsidR="00105BF9">
        <w:rPr>
          <w:rFonts w:ascii="Arial" w:hAnsi="Arial" w:cs="Arial"/>
          <w:sz w:val="24"/>
          <w:szCs w:val="24"/>
        </w:rPr>
        <w:t xml:space="preserve">O vereador passa a palavra para o presidente que não havendo mais pronunciamentos, o presidente encerra os ofícios verbais e abre o </w:t>
      </w:r>
      <w:r w:rsidR="00105BF9" w:rsidRPr="009806D6">
        <w:rPr>
          <w:rFonts w:ascii="Arial" w:hAnsi="Arial" w:cs="Arial"/>
          <w:b/>
          <w:sz w:val="24"/>
          <w:szCs w:val="24"/>
        </w:rPr>
        <w:t>Grande Expediente:</w:t>
      </w:r>
      <w:r w:rsidR="00105BF9">
        <w:rPr>
          <w:rFonts w:ascii="Arial" w:hAnsi="Arial" w:cs="Arial"/>
          <w:b/>
          <w:sz w:val="24"/>
          <w:szCs w:val="24"/>
        </w:rPr>
        <w:t xml:space="preserve"> </w:t>
      </w:r>
      <w:r w:rsidR="00105BF9" w:rsidRPr="002F4F3C">
        <w:rPr>
          <w:rFonts w:ascii="Arial" w:hAnsi="Arial" w:cs="Arial"/>
          <w:b/>
          <w:sz w:val="24"/>
          <w:szCs w:val="24"/>
        </w:rPr>
        <w:t>1º orador</w:t>
      </w:r>
      <w:r w:rsidR="00105BF9">
        <w:rPr>
          <w:rFonts w:ascii="Arial" w:hAnsi="Arial" w:cs="Arial"/>
          <w:b/>
          <w:sz w:val="24"/>
          <w:szCs w:val="24"/>
        </w:rPr>
        <w:t xml:space="preserve"> Sr. Daniel Roberto, </w:t>
      </w:r>
      <w:r w:rsidR="00105BF9">
        <w:rPr>
          <w:rFonts w:ascii="Arial" w:hAnsi="Arial" w:cs="Arial"/>
          <w:sz w:val="24"/>
          <w:szCs w:val="24"/>
        </w:rPr>
        <w:t>iniciou seu discurso</w:t>
      </w:r>
      <w:r w:rsidR="00A505FA">
        <w:rPr>
          <w:rFonts w:ascii="Arial" w:hAnsi="Arial" w:cs="Arial"/>
          <w:sz w:val="24"/>
          <w:szCs w:val="24"/>
        </w:rPr>
        <w:t xml:space="preserve"> falando sobre a entrega da iluminação de LED no Jardim de Alicia e a assinatura da obra para a pavimentação asfáltica da Pedro Marques que logo vai está sendo iniciada. Parabenizou a prefeita Lidiane Marque pelo evento do dia das mães proporcionado pela gestão na qual foi distribuído em sorteio 200 prêmios para as mães do município e teve em torno de 1200 mães inscritas no sorteio. O vereador falou que via a satisfação e a felicidades de muitas mães que receberam sua premiação e muitas outras o cobrou por não receber seu prêmio, mas sabemos que era apenas 200 prêmios e foi realizado atrás de sorteio. </w:t>
      </w:r>
      <w:r w:rsidR="004677EF">
        <w:rPr>
          <w:rFonts w:ascii="Arial" w:hAnsi="Arial" w:cs="Arial"/>
          <w:sz w:val="24"/>
          <w:szCs w:val="24"/>
        </w:rPr>
        <w:t xml:space="preserve">O vereador também falou sobre o “Habita </w:t>
      </w:r>
      <w:proofErr w:type="spellStart"/>
      <w:r w:rsidR="004677EF">
        <w:rPr>
          <w:rFonts w:ascii="Arial" w:hAnsi="Arial" w:cs="Arial"/>
          <w:sz w:val="24"/>
          <w:szCs w:val="24"/>
        </w:rPr>
        <w:t>Tibau</w:t>
      </w:r>
      <w:proofErr w:type="spellEnd"/>
      <w:r w:rsidR="004677EF">
        <w:rPr>
          <w:rFonts w:ascii="Arial" w:hAnsi="Arial" w:cs="Arial"/>
          <w:sz w:val="24"/>
          <w:szCs w:val="24"/>
        </w:rPr>
        <w:t>” e diz que entende o presidente da câmara quando fala sobre os critérios que essa casa legislativa aprovou mais que também sabe que existe uma análise entre a prefeitura e a Caixa Econômica</w:t>
      </w:r>
      <w:r w:rsidR="00171662">
        <w:rPr>
          <w:rFonts w:ascii="Arial" w:hAnsi="Arial" w:cs="Arial"/>
          <w:sz w:val="24"/>
          <w:szCs w:val="24"/>
        </w:rPr>
        <w:t xml:space="preserve"> que o projeto teve que andar tão rápido. O vereador expressou palavras dizendo que pode haver algumas pessoas que não precise na lista, mas sabemos que cada um sabe sua realidade, sua vida e convívio e não devemos julgar ninguém. E muito claro que se alguém ou a comissão quiser reivindicar e protestar essa decisão isso é normal e está em seu direito. Encerrou seu discurso dizendo que não está justificando ninguém, mais como vereador e pessoa também eu tenho família e posso afirmar que na lista não tem nenhum de meus parentes e muito menos nenhum foi se escrever para </w:t>
      </w:r>
      <w:r w:rsidR="00171662">
        <w:rPr>
          <w:rFonts w:ascii="Arial" w:hAnsi="Arial" w:cs="Arial"/>
          <w:sz w:val="24"/>
          <w:szCs w:val="24"/>
        </w:rPr>
        <w:lastRenderedPageBreak/>
        <w:t>participar.</w:t>
      </w:r>
      <w:r w:rsidR="003B68B7">
        <w:rPr>
          <w:rFonts w:ascii="Arial" w:hAnsi="Arial" w:cs="Arial"/>
          <w:sz w:val="24"/>
          <w:szCs w:val="24"/>
        </w:rPr>
        <w:t xml:space="preserve"> E parabenizou as pessoas que ganhou que precisava e se há alguém que não precisava está na lista é direito de quem quiser reivindicar. </w:t>
      </w:r>
      <w:r w:rsidR="003B68B7">
        <w:rPr>
          <w:rFonts w:ascii="Arial" w:hAnsi="Arial" w:cs="Arial"/>
          <w:b/>
          <w:sz w:val="24"/>
          <w:szCs w:val="24"/>
        </w:rPr>
        <w:t>2</w:t>
      </w:r>
      <w:r w:rsidR="003B68B7" w:rsidRPr="002F4F3C">
        <w:rPr>
          <w:rFonts w:ascii="Arial" w:hAnsi="Arial" w:cs="Arial"/>
          <w:b/>
          <w:sz w:val="24"/>
          <w:szCs w:val="24"/>
        </w:rPr>
        <w:t>º orador</w:t>
      </w:r>
      <w:r w:rsidR="003B68B7">
        <w:rPr>
          <w:rFonts w:ascii="Arial" w:hAnsi="Arial" w:cs="Arial"/>
          <w:b/>
          <w:sz w:val="24"/>
          <w:szCs w:val="24"/>
        </w:rPr>
        <w:t xml:space="preserve"> Sr. João Marques, </w:t>
      </w:r>
      <w:r w:rsidR="003B68B7">
        <w:rPr>
          <w:rFonts w:ascii="Arial" w:hAnsi="Arial" w:cs="Arial"/>
          <w:sz w:val="24"/>
          <w:szCs w:val="24"/>
        </w:rPr>
        <w:t xml:space="preserve">iniciou seu discurso expressando algumas palavras sobre o projeto do “ Habita </w:t>
      </w:r>
      <w:proofErr w:type="spellStart"/>
      <w:r w:rsidR="003B68B7">
        <w:rPr>
          <w:rFonts w:ascii="Arial" w:hAnsi="Arial" w:cs="Arial"/>
          <w:sz w:val="24"/>
          <w:szCs w:val="24"/>
        </w:rPr>
        <w:t>Tibau</w:t>
      </w:r>
      <w:proofErr w:type="spellEnd"/>
      <w:r w:rsidR="003B68B7">
        <w:rPr>
          <w:rFonts w:ascii="Arial" w:hAnsi="Arial" w:cs="Arial"/>
          <w:sz w:val="24"/>
          <w:szCs w:val="24"/>
        </w:rPr>
        <w:t xml:space="preserve">” que são a entrega das 50 casas as famílias do município, e o vereador diz que concorda com as palavras do vereador Adeilton, que conforme um dos requisitos do PL era </w:t>
      </w:r>
      <w:r w:rsidR="00361964">
        <w:rPr>
          <w:rFonts w:ascii="Arial" w:hAnsi="Arial" w:cs="Arial"/>
          <w:sz w:val="24"/>
          <w:szCs w:val="24"/>
        </w:rPr>
        <w:t>para</w:t>
      </w:r>
      <w:r w:rsidR="003B68B7">
        <w:rPr>
          <w:rFonts w:ascii="Arial" w:hAnsi="Arial" w:cs="Arial"/>
          <w:sz w:val="24"/>
          <w:szCs w:val="24"/>
        </w:rPr>
        <w:t xml:space="preserve"> acontecer um acompanhamento na qual também </w:t>
      </w:r>
      <w:r w:rsidR="00361964">
        <w:rPr>
          <w:rFonts w:ascii="Arial" w:hAnsi="Arial" w:cs="Arial"/>
          <w:sz w:val="24"/>
          <w:szCs w:val="24"/>
        </w:rPr>
        <w:t xml:space="preserve">seria enviado </w:t>
      </w:r>
      <w:r w:rsidR="003B68B7">
        <w:rPr>
          <w:rFonts w:ascii="Arial" w:hAnsi="Arial" w:cs="Arial"/>
          <w:sz w:val="24"/>
          <w:szCs w:val="24"/>
        </w:rPr>
        <w:t>um vereador</w:t>
      </w:r>
      <w:r w:rsidR="00361964">
        <w:rPr>
          <w:rFonts w:ascii="Arial" w:hAnsi="Arial" w:cs="Arial"/>
          <w:sz w:val="24"/>
          <w:szCs w:val="24"/>
        </w:rPr>
        <w:t xml:space="preserve"> representante da casa legislativa para participar da reciclagem</w:t>
      </w:r>
      <w:r w:rsidR="003B68B7">
        <w:rPr>
          <w:rFonts w:ascii="Arial" w:hAnsi="Arial" w:cs="Arial"/>
          <w:sz w:val="24"/>
          <w:szCs w:val="24"/>
        </w:rPr>
        <w:t xml:space="preserve"> e que isso não chegou a ser realizado.</w:t>
      </w:r>
      <w:r w:rsidR="00361964">
        <w:rPr>
          <w:rFonts w:ascii="Arial" w:hAnsi="Arial" w:cs="Arial"/>
          <w:sz w:val="24"/>
          <w:szCs w:val="24"/>
        </w:rPr>
        <w:t xml:space="preserve"> O vereador falou que o PL existe vários critérios a ser aprovado para poder a pessoa receber o direito da casa e um deles seria que a pessoa fosse cadastrada no cadastro único que é o bolsa família. O vereador encerra suas palavras que isso pode ser revertido se realmente essas pessoas escolhidas não tiver entre os critérios proposto no projeto de lei. </w:t>
      </w:r>
      <w:r w:rsidR="00361964">
        <w:rPr>
          <w:rFonts w:ascii="Arial" w:hAnsi="Arial" w:cs="Arial"/>
          <w:b/>
          <w:sz w:val="24"/>
          <w:szCs w:val="24"/>
        </w:rPr>
        <w:t>3</w:t>
      </w:r>
      <w:r w:rsidR="00361964" w:rsidRPr="002F4F3C">
        <w:rPr>
          <w:rFonts w:ascii="Arial" w:hAnsi="Arial" w:cs="Arial"/>
          <w:b/>
          <w:sz w:val="24"/>
          <w:szCs w:val="24"/>
        </w:rPr>
        <w:t>º orador</w:t>
      </w:r>
      <w:r w:rsidR="00361964">
        <w:rPr>
          <w:rFonts w:ascii="Arial" w:hAnsi="Arial" w:cs="Arial"/>
          <w:b/>
          <w:sz w:val="24"/>
          <w:szCs w:val="24"/>
        </w:rPr>
        <w:t xml:space="preserve"> Sr. </w:t>
      </w:r>
      <w:proofErr w:type="spellStart"/>
      <w:r w:rsidR="00361964">
        <w:rPr>
          <w:rFonts w:ascii="Arial" w:hAnsi="Arial" w:cs="Arial"/>
          <w:b/>
          <w:sz w:val="24"/>
          <w:szCs w:val="24"/>
        </w:rPr>
        <w:t>Jonh</w:t>
      </w:r>
      <w:proofErr w:type="spellEnd"/>
      <w:r w:rsidR="00361964">
        <w:rPr>
          <w:rFonts w:ascii="Arial" w:hAnsi="Arial" w:cs="Arial"/>
          <w:b/>
          <w:sz w:val="24"/>
          <w:szCs w:val="24"/>
        </w:rPr>
        <w:t xml:space="preserve"> Wayne, </w:t>
      </w:r>
      <w:r w:rsidR="00361964">
        <w:rPr>
          <w:rFonts w:ascii="Arial" w:hAnsi="Arial" w:cs="Arial"/>
          <w:sz w:val="24"/>
          <w:szCs w:val="24"/>
        </w:rPr>
        <w:t xml:space="preserve">iniciou seu discurso dizendo que todos nós somos responsáveis por todas nossas ações. O vereador expressou sua opinião sobre o projeto de lei “Habita </w:t>
      </w:r>
      <w:proofErr w:type="spellStart"/>
      <w:r w:rsidR="00361964">
        <w:rPr>
          <w:rFonts w:ascii="Arial" w:hAnsi="Arial" w:cs="Arial"/>
          <w:sz w:val="24"/>
          <w:szCs w:val="24"/>
        </w:rPr>
        <w:t>Tibau</w:t>
      </w:r>
      <w:proofErr w:type="spellEnd"/>
      <w:r w:rsidR="00361964">
        <w:rPr>
          <w:rFonts w:ascii="Arial" w:hAnsi="Arial" w:cs="Arial"/>
          <w:sz w:val="24"/>
          <w:szCs w:val="24"/>
        </w:rPr>
        <w:t xml:space="preserve">”. </w:t>
      </w:r>
      <w:r w:rsidR="00AC78A6">
        <w:rPr>
          <w:rFonts w:ascii="Arial" w:hAnsi="Arial" w:cs="Arial"/>
          <w:sz w:val="24"/>
          <w:szCs w:val="24"/>
        </w:rPr>
        <w:t>O</w:t>
      </w:r>
      <w:r w:rsidR="00361964">
        <w:rPr>
          <w:rFonts w:ascii="Arial" w:hAnsi="Arial" w:cs="Arial"/>
          <w:sz w:val="24"/>
          <w:szCs w:val="24"/>
        </w:rPr>
        <w:t xml:space="preserve"> vereador diz que em sua opinião houve um</w:t>
      </w:r>
      <w:r w:rsidR="00AC78A6">
        <w:rPr>
          <w:rFonts w:ascii="Arial" w:hAnsi="Arial" w:cs="Arial"/>
          <w:sz w:val="24"/>
          <w:szCs w:val="24"/>
        </w:rPr>
        <w:t>a</w:t>
      </w:r>
      <w:r w:rsidR="00361964">
        <w:rPr>
          <w:rFonts w:ascii="Arial" w:hAnsi="Arial" w:cs="Arial"/>
          <w:sz w:val="24"/>
          <w:szCs w:val="24"/>
        </w:rPr>
        <w:t xml:space="preserve"> atitude até infeliz do tramite que nós esperávamos, não porque </w:t>
      </w:r>
      <w:r w:rsidR="00AC78A6">
        <w:rPr>
          <w:rFonts w:ascii="Arial" w:hAnsi="Arial" w:cs="Arial"/>
          <w:sz w:val="24"/>
          <w:szCs w:val="24"/>
        </w:rPr>
        <w:t xml:space="preserve">as famílias que foram previamente comtempladas não mereçam, porque eu não conheço todas, mas dentro do contesto do presidente que mais deixou repúdio foi a falta de comprimento do que se pediu e do que se adiou seguindo um passo a passo de emendas nessa casa legislativa com vários debates entre nós. O vereador diz que são eles que estão de frente com a população, que são cobrados em vários lugares no município e que estão sempre reivindicando e aprovando nessa casa o melhor para população </w:t>
      </w:r>
      <w:proofErr w:type="spellStart"/>
      <w:r w:rsidR="00AC78A6">
        <w:rPr>
          <w:rFonts w:ascii="Arial" w:hAnsi="Arial" w:cs="Arial"/>
          <w:sz w:val="24"/>
          <w:szCs w:val="24"/>
        </w:rPr>
        <w:t>tibauense</w:t>
      </w:r>
      <w:proofErr w:type="spellEnd"/>
      <w:r w:rsidR="00AC78A6">
        <w:rPr>
          <w:rFonts w:ascii="Arial" w:hAnsi="Arial" w:cs="Arial"/>
          <w:sz w:val="24"/>
          <w:szCs w:val="24"/>
        </w:rPr>
        <w:t xml:space="preserve"> e que essa população tivesse cem </w:t>
      </w:r>
      <w:proofErr w:type="spellStart"/>
      <w:r w:rsidR="00AC78A6">
        <w:rPr>
          <w:rFonts w:ascii="Arial" w:hAnsi="Arial" w:cs="Arial"/>
          <w:sz w:val="24"/>
          <w:szCs w:val="24"/>
        </w:rPr>
        <w:t>porcento</w:t>
      </w:r>
      <w:proofErr w:type="spellEnd"/>
      <w:r w:rsidR="00AC78A6">
        <w:rPr>
          <w:rFonts w:ascii="Arial" w:hAnsi="Arial" w:cs="Arial"/>
          <w:sz w:val="24"/>
          <w:szCs w:val="24"/>
        </w:rPr>
        <w:t xml:space="preserve"> de certeza que nós não estávamos cometendo equívocos como vereadores que podem e devem ajudar a população. Parabenizou o presidente por suas palavras que foi feliz e que soma a essa causa e seu repúdio dentro dessa linha de raciocínio. Encerrou seu discurso dizendo que se houve falha</w:t>
      </w:r>
      <w:r w:rsidR="00F6253E">
        <w:rPr>
          <w:rFonts w:ascii="Arial" w:hAnsi="Arial" w:cs="Arial"/>
          <w:sz w:val="24"/>
          <w:szCs w:val="24"/>
        </w:rPr>
        <w:t>s</w:t>
      </w:r>
      <w:r w:rsidR="00AC78A6">
        <w:rPr>
          <w:rFonts w:ascii="Arial" w:hAnsi="Arial" w:cs="Arial"/>
          <w:sz w:val="24"/>
          <w:szCs w:val="24"/>
        </w:rPr>
        <w:t xml:space="preserve"> nessa triagem que isso seja corrigido e ajustado para que não torne corriqueiro</w:t>
      </w:r>
      <w:r w:rsidR="00F6253E">
        <w:rPr>
          <w:rFonts w:ascii="Arial" w:hAnsi="Arial" w:cs="Arial"/>
          <w:sz w:val="24"/>
          <w:szCs w:val="24"/>
        </w:rPr>
        <w:t xml:space="preserve">, para que não seja transmitido que nós aqui na casa legislativa que a nossa opinião não serve na instituição, e sabemos que aqui tudo é construído em conjunto entre o poder executivo e legislativo. </w:t>
      </w:r>
      <w:r w:rsidR="00713832">
        <w:rPr>
          <w:rFonts w:ascii="Arial" w:hAnsi="Arial" w:cs="Arial"/>
          <w:b/>
          <w:sz w:val="24"/>
          <w:szCs w:val="24"/>
        </w:rPr>
        <w:t>4</w:t>
      </w:r>
      <w:r w:rsidR="00713832" w:rsidRPr="002F4F3C">
        <w:rPr>
          <w:rFonts w:ascii="Arial" w:hAnsi="Arial" w:cs="Arial"/>
          <w:b/>
          <w:sz w:val="24"/>
          <w:szCs w:val="24"/>
        </w:rPr>
        <w:t>º orador</w:t>
      </w:r>
      <w:r w:rsidR="00033BE0">
        <w:rPr>
          <w:rFonts w:ascii="Arial" w:hAnsi="Arial" w:cs="Arial"/>
          <w:b/>
          <w:sz w:val="24"/>
          <w:szCs w:val="24"/>
        </w:rPr>
        <w:t xml:space="preserve"> Sr. Luiz </w:t>
      </w:r>
      <w:proofErr w:type="spellStart"/>
      <w:r w:rsidR="00033BE0">
        <w:rPr>
          <w:rFonts w:ascii="Arial" w:hAnsi="Arial" w:cs="Arial"/>
          <w:b/>
          <w:sz w:val="24"/>
          <w:szCs w:val="24"/>
        </w:rPr>
        <w:t>Nildo</w:t>
      </w:r>
      <w:proofErr w:type="spellEnd"/>
      <w:r w:rsidR="00713832">
        <w:rPr>
          <w:rFonts w:ascii="Arial" w:hAnsi="Arial" w:cs="Arial"/>
          <w:b/>
          <w:sz w:val="24"/>
          <w:szCs w:val="24"/>
        </w:rPr>
        <w:t>,</w:t>
      </w:r>
      <w:r w:rsidR="00033BE0">
        <w:rPr>
          <w:rFonts w:ascii="Arial" w:hAnsi="Arial" w:cs="Arial"/>
          <w:b/>
          <w:sz w:val="24"/>
          <w:szCs w:val="24"/>
        </w:rPr>
        <w:t xml:space="preserve"> </w:t>
      </w:r>
      <w:r w:rsidR="00033BE0">
        <w:rPr>
          <w:rFonts w:ascii="Arial" w:hAnsi="Arial" w:cs="Arial"/>
          <w:sz w:val="24"/>
          <w:szCs w:val="24"/>
        </w:rPr>
        <w:t xml:space="preserve">iniciou seu discurso expressando sua opinião sobre a lista dos beneficiários do “Habita </w:t>
      </w:r>
      <w:proofErr w:type="spellStart"/>
      <w:r w:rsidR="00033BE0">
        <w:rPr>
          <w:rFonts w:ascii="Arial" w:hAnsi="Arial" w:cs="Arial"/>
          <w:sz w:val="24"/>
          <w:szCs w:val="24"/>
        </w:rPr>
        <w:t>Tibau</w:t>
      </w:r>
      <w:proofErr w:type="spellEnd"/>
      <w:r w:rsidR="00033BE0">
        <w:rPr>
          <w:rFonts w:ascii="Arial" w:hAnsi="Arial" w:cs="Arial"/>
          <w:sz w:val="24"/>
          <w:szCs w:val="24"/>
        </w:rPr>
        <w:t xml:space="preserve">”, e diz que se sentiu </w:t>
      </w:r>
      <w:r w:rsidR="000F393A">
        <w:rPr>
          <w:rFonts w:ascii="Arial" w:hAnsi="Arial" w:cs="Arial"/>
          <w:sz w:val="24"/>
          <w:szCs w:val="24"/>
        </w:rPr>
        <w:t>impotente</w:t>
      </w:r>
      <w:r w:rsidR="00033BE0">
        <w:rPr>
          <w:rFonts w:ascii="Arial" w:hAnsi="Arial" w:cs="Arial"/>
          <w:sz w:val="24"/>
          <w:szCs w:val="24"/>
        </w:rPr>
        <w:t xml:space="preserve"> pela forma que esse PL foi conduzido pelo Poder Executivo e na câmara todos nos vereadores analisamos ao pé da letra e colocamos emendas e debatemos antes mesmo do PL ser aprovado e o que aconteceu foi que os critérios que colocamos não foram acatados. O vereador diz que não está menosprezando quem ganhou, mas afirma que muitas outras pessoas do nosso município</w:t>
      </w:r>
      <w:r w:rsidR="0078728C">
        <w:rPr>
          <w:rFonts w:ascii="Arial" w:hAnsi="Arial" w:cs="Arial"/>
          <w:sz w:val="24"/>
          <w:szCs w:val="24"/>
        </w:rPr>
        <w:t xml:space="preserve"> que passam necessidades precisam muito mais. O vereador falou a população sobre cada critério das emendas que foram colocados pelo legislativo e diz que hoje dia 31 de maio foi o dia mais triste para ele depois do seu segundo mandato. O vereador </w:t>
      </w:r>
      <w:r w:rsidR="0078728C">
        <w:rPr>
          <w:rFonts w:ascii="Arial" w:hAnsi="Arial" w:cs="Arial"/>
          <w:sz w:val="24"/>
          <w:szCs w:val="24"/>
        </w:rPr>
        <w:lastRenderedPageBreak/>
        <w:t xml:space="preserve">parabeniza quem ganhou mais deixa claro que em nosso município existe pessoas que passam por mais </w:t>
      </w:r>
      <w:r w:rsidR="00655D33">
        <w:rPr>
          <w:rFonts w:ascii="Arial" w:hAnsi="Arial" w:cs="Arial"/>
          <w:sz w:val="24"/>
          <w:szCs w:val="24"/>
        </w:rPr>
        <w:t>dificuldades</w:t>
      </w:r>
      <w:r w:rsidR="0078728C">
        <w:rPr>
          <w:rFonts w:ascii="Arial" w:hAnsi="Arial" w:cs="Arial"/>
          <w:sz w:val="24"/>
          <w:szCs w:val="24"/>
        </w:rPr>
        <w:t xml:space="preserve"> do que algumas que chegou a ganhar e não possuem os critérios que foi estabelecido no PL aprovado. </w:t>
      </w:r>
      <w:r w:rsidR="00655D33">
        <w:rPr>
          <w:rFonts w:ascii="Arial" w:hAnsi="Arial" w:cs="Arial"/>
          <w:sz w:val="24"/>
          <w:szCs w:val="24"/>
        </w:rPr>
        <w:t xml:space="preserve">O vereador falou </w:t>
      </w:r>
      <w:r w:rsidR="0078728C">
        <w:rPr>
          <w:rFonts w:ascii="Arial" w:hAnsi="Arial" w:cs="Arial"/>
          <w:sz w:val="24"/>
          <w:szCs w:val="24"/>
        </w:rPr>
        <w:t xml:space="preserve">que faz parte da gestão, porém não pode aguentar tudo quando estamos vendo que </w:t>
      </w:r>
      <w:r w:rsidR="00655D33">
        <w:rPr>
          <w:rFonts w:ascii="Arial" w:hAnsi="Arial" w:cs="Arial"/>
          <w:sz w:val="24"/>
          <w:szCs w:val="24"/>
        </w:rPr>
        <w:t xml:space="preserve">isso </w:t>
      </w:r>
      <w:r w:rsidR="0078728C">
        <w:rPr>
          <w:rFonts w:ascii="Arial" w:hAnsi="Arial" w:cs="Arial"/>
          <w:sz w:val="24"/>
          <w:szCs w:val="24"/>
        </w:rPr>
        <w:t>está</w:t>
      </w:r>
      <w:r w:rsidR="00655D33">
        <w:rPr>
          <w:rFonts w:ascii="Arial" w:hAnsi="Arial" w:cs="Arial"/>
          <w:sz w:val="24"/>
          <w:szCs w:val="24"/>
        </w:rPr>
        <w:t xml:space="preserve"> errado. </w:t>
      </w:r>
      <w:r w:rsidR="00DB0F03">
        <w:rPr>
          <w:rFonts w:ascii="Arial" w:hAnsi="Arial" w:cs="Arial"/>
          <w:sz w:val="24"/>
          <w:szCs w:val="24"/>
        </w:rPr>
        <w:t>O vereador parabenizou</w:t>
      </w:r>
      <w:r w:rsidR="00655D33">
        <w:rPr>
          <w:rFonts w:ascii="Arial" w:hAnsi="Arial" w:cs="Arial"/>
          <w:sz w:val="24"/>
          <w:szCs w:val="24"/>
        </w:rPr>
        <w:t xml:space="preserve"> a gestão pela festa do dia das mães na qual participou junto com vários outros vereadores e pode</w:t>
      </w:r>
      <w:r w:rsidR="00DB0F03">
        <w:rPr>
          <w:rFonts w:ascii="Arial" w:hAnsi="Arial" w:cs="Arial"/>
          <w:sz w:val="24"/>
          <w:szCs w:val="24"/>
        </w:rPr>
        <w:t xml:space="preserve"> </w:t>
      </w:r>
      <w:r w:rsidR="00655D33">
        <w:rPr>
          <w:rFonts w:ascii="Arial" w:hAnsi="Arial" w:cs="Arial"/>
          <w:sz w:val="24"/>
          <w:szCs w:val="24"/>
        </w:rPr>
        <w:t>ver a alegria no rosto de cada mãe que ali estavam recebendo seus prêmios</w:t>
      </w:r>
      <w:r w:rsidR="00DB0F03">
        <w:rPr>
          <w:rFonts w:ascii="Arial" w:hAnsi="Arial" w:cs="Arial"/>
          <w:sz w:val="24"/>
          <w:szCs w:val="24"/>
        </w:rPr>
        <w:t xml:space="preserve"> e que não teve nenhum favorecimento, porque foi por sorteio e foram entregues mais de 200 prêmios para as mães do município. Encerrou seu discurso falando sobre seus projetos que foram despachados para comissões da câmara analisar para ser votado, um desses projetos é beneficiando os artistas da terra, os cantores do nosso município</w:t>
      </w:r>
      <w:r w:rsidR="000F393A">
        <w:rPr>
          <w:rFonts w:ascii="Arial" w:hAnsi="Arial" w:cs="Arial"/>
          <w:sz w:val="24"/>
          <w:szCs w:val="24"/>
        </w:rPr>
        <w:t xml:space="preserve">. </w:t>
      </w:r>
      <w:r w:rsidR="000F393A">
        <w:rPr>
          <w:rFonts w:ascii="Arial" w:hAnsi="Arial" w:cs="Arial"/>
          <w:b/>
          <w:sz w:val="24"/>
          <w:szCs w:val="24"/>
        </w:rPr>
        <w:t>5</w:t>
      </w:r>
      <w:r w:rsidR="000F393A" w:rsidRPr="002F4F3C">
        <w:rPr>
          <w:rFonts w:ascii="Arial" w:hAnsi="Arial" w:cs="Arial"/>
          <w:b/>
          <w:sz w:val="24"/>
          <w:szCs w:val="24"/>
        </w:rPr>
        <w:t>º orador</w:t>
      </w:r>
      <w:r w:rsidR="000F393A">
        <w:rPr>
          <w:rFonts w:ascii="Arial" w:hAnsi="Arial" w:cs="Arial"/>
          <w:b/>
          <w:sz w:val="24"/>
          <w:szCs w:val="24"/>
        </w:rPr>
        <w:t xml:space="preserve"> Sr. Otavio Faustino, </w:t>
      </w:r>
      <w:r w:rsidR="000F393A">
        <w:rPr>
          <w:rFonts w:ascii="Arial" w:hAnsi="Arial" w:cs="Arial"/>
          <w:sz w:val="24"/>
          <w:szCs w:val="24"/>
        </w:rPr>
        <w:t>iniciou seu discurso falando que vai honrar seu nome e o nome da sua família até o último dia de sua vida, e diz que a política deixa muitas sequelas tanto para o lado positivo como para o negativo</w:t>
      </w:r>
      <w:r w:rsidR="00B66A5B">
        <w:rPr>
          <w:rFonts w:ascii="Arial" w:hAnsi="Arial" w:cs="Arial"/>
          <w:sz w:val="24"/>
          <w:szCs w:val="24"/>
        </w:rPr>
        <w:t xml:space="preserve">. Por esse motivo o vereador diz que ao acusar precisam que tenham como provar, e afirma que não tem nada contra ninguém que está na lista na qual foi beneficiado para receber a casa e muito menos participou de nada para beneficiar ninguém que ganhou. O vereador deixou bem claro que jamais participou de nenhuma reunião para beneficiar alguém com as casas porque isso é um assunto muito sério e várias pessoas do município que passam por necessidades precisam dessa moradia e explica a população que estava com sua mãe doente no hospital. </w:t>
      </w:r>
      <w:r w:rsidR="005E601F">
        <w:rPr>
          <w:rFonts w:ascii="Arial" w:hAnsi="Arial" w:cs="Arial"/>
          <w:sz w:val="24"/>
          <w:szCs w:val="24"/>
        </w:rPr>
        <w:t xml:space="preserve">Encerou seu discurso falando </w:t>
      </w:r>
      <w:r w:rsidR="00B66A5B">
        <w:rPr>
          <w:rFonts w:ascii="Arial" w:hAnsi="Arial" w:cs="Arial"/>
          <w:sz w:val="24"/>
          <w:szCs w:val="24"/>
        </w:rPr>
        <w:t>sobre as emendas que foram aprovadas no PL com os requisitos proposto</w:t>
      </w:r>
      <w:r w:rsidR="005E601F">
        <w:rPr>
          <w:rFonts w:ascii="Arial" w:hAnsi="Arial" w:cs="Arial"/>
          <w:sz w:val="24"/>
          <w:szCs w:val="24"/>
        </w:rPr>
        <w:t xml:space="preserve"> para ser beneficiado e que isso não aconteceu.  O vereador passou a palavra para o presidente que finaliza os pronunciamentos e anuncia em nome de Deus e da Lei declara encerrada a décima terceira sessão ordinária do primeiro período Legislativo do ano de 2023. E, para constar, eu, Otavio Faustino da Silva Neto, Segundo Secretário redigi a presente ata que, depois de lida e aprovada, será assinada por mim, pelo Sr. Presidente e pelo Srs. Vereadores que compareceram à presente sessão e encaminhada para publicação. </w:t>
      </w:r>
    </w:p>
    <w:p w:rsidR="005E601F" w:rsidRDefault="005E601F" w:rsidP="005E601F">
      <w:pPr>
        <w:spacing w:after="0"/>
        <w:jc w:val="both"/>
        <w:rPr>
          <w:rFonts w:ascii="Arial" w:hAnsi="Arial" w:cs="Arial"/>
          <w:sz w:val="24"/>
          <w:szCs w:val="24"/>
        </w:rPr>
      </w:pPr>
    </w:p>
    <w:p w:rsidR="005E601F" w:rsidRDefault="005E601F" w:rsidP="005E601F">
      <w:pPr>
        <w:spacing w:after="0"/>
        <w:jc w:val="both"/>
        <w:rPr>
          <w:rFonts w:ascii="Arial" w:hAnsi="Arial" w:cs="Arial"/>
          <w:sz w:val="24"/>
          <w:szCs w:val="24"/>
        </w:rPr>
      </w:pPr>
    </w:p>
    <w:p w:rsidR="005E601F" w:rsidRDefault="005E601F" w:rsidP="005E601F">
      <w:pPr>
        <w:spacing w:after="0" w:line="360" w:lineRule="auto"/>
        <w:jc w:val="both"/>
        <w:rPr>
          <w:rFonts w:ascii="Arial" w:hAnsi="Arial" w:cs="Arial"/>
          <w:b/>
          <w:sz w:val="24"/>
          <w:szCs w:val="24"/>
        </w:rPr>
        <w:sectPr w:rsidR="005E601F">
          <w:headerReference w:type="default" r:id="rId7"/>
          <w:pgSz w:w="11906" w:h="16838"/>
          <w:pgMar w:top="1417" w:right="1701" w:bottom="1417" w:left="1701" w:header="708" w:footer="708" w:gutter="0"/>
          <w:cols w:space="708"/>
          <w:docGrid w:linePitch="360"/>
        </w:sect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Pr="00A711A4" w:rsidRDefault="005E601F" w:rsidP="005E601F">
      <w:pPr>
        <w:spacing w:after="0" w:line="360" w:lineRule="auto"/>
        <w:jc w:val="both"/>
        <w:rPr>
          <w:rFonts w:ascii="Arial" w:hAnsi="Arial" w:cs="Arial"/>
          <w:b/>
          <w:sz w:val="24"/>
          <w:szCs w:val="24"/>
        </w:rPr>
      </w:pPr>
      <w:r w:rsidRPr="00A711A4">
        <w:rPr>
          <w:rFonts w:ascii="Arial" w:hAnsi="Arial" w:cs="Arial"/>
          <w:b/>
          <w:sz w:val="24"/>
          <w:szCs w:val="24"/>
        </w:rPr>
        <w:t>Adeilton Teixeira de Oliveira</w:t>
      </w:r>
    </w:p>
    <w:p w:rsidR="005E601F" w:rsidRDefault="005E601F" w:rsidP="005E601F">
      <w:pPr>
        <w:spacing w:after="0" w:line="360" w:lineRule="auto"/>
        <w:jc w:val="both"/>
        <w:rPr>
          <w:rFonts w:ascii="Arial" w:hAnsi="Arial" w:cs="Arial"/>
          <w:sz w:val="24"/>
          <w:szCs w:val="24"/>
        </w:rPr>
      </w:pPr>
      <w:r>
        <w:rPr>
          <w:rFonts w:ascii="Arial" w:hAnsi="Arial" w:cs="Arial"/>
          <w:sz w:val="24"/>
          <w:szCs w:val="24"/>
        </w:rPr>
        <w:t>Presidente</w:t>
      </w:r>
    </w:p>
    <w:p w:rsidR="005E601F" w:rsidRPr="00A711A4" w:rsidRDefault="005E601F" w:rsidP="005E601F">
      <w:pPr>
        <w:spacing w:after="0" w:line="360" w:lineRule="auto"/>
        <w:jc w:val="both"/>
        <w:rPr>
          <w:rFonts w:ascii="Arial" w:hAnsi="Arial" w:cs="Arial"/>
          <w:sz w:val="24"/>
          <w:szCs w:val="24"/>
        </w:rPr>
      </w:pPr>
    </w:p>
    <w:p w:rsidR="005E601F" w:rsidRDefault="005E601F" w:rsidP="005E601F">
      <w:pPr>
        <w:spacing w:after="0" w:line="360" w:lineRule="auto"/>
        <w:jc w:val="both"/>
        <w:rPr>
          <w:rFonts w:ascii="Arial" w:hAnsi="Arial" w:cs="Arial"/>
          <w:sz w:val="24"/>
          <w:szCs w:val="24"/>
        </w:rPr>
      </w:pPr>
    </w:p>
    <w:p w:rsidR="005E601F" w:rsidRPr="00A711A4" w:rsidRDefault="005E601F" w:rsidP="005E601F">
      <w:pPr>
        <w:spacing w:after="0" w:line="360" w:lineRule="auto"/>
        <w:jc w:val="both"/>
        <w:rPr>
          <w:rFonts w:ascii="Arial" w:hAnsi="Arial" w:cs="Arial"/>
          <w:b/>
          <w:sz w:val="24"/>
          <w:szCs w:val="24"/>
        </w:rPr>
      </w:pPr>
      <w:r w:rsidRPr="00A711A4">
        <w:rPr>
          <w:rFonts w:ascii="Arial" w:hAnsi="Arial" w:cs="Arial"/>
          <w:b/>
          <w:sz w:val="24"/>
          <w:szCs w:val="24"/>
        </w:rPr>
        <w:t>Daniel Roberto dos Santos</w:t>
      </w:r>
    </w:p>
    <w:p w:rsidR="005E601F" w:rsidRPr="00A711A4" w:rsidRDefault="005E601F" w:rsidP="005E601F">
      <w:pPr>
        <w:spacing w:after="0" w:line="360" w:lineRule="auto"/>
        <w:rPr>
          <w:rFonts w:ascii="Arial" w:hAnsi="Arial" w:cs="Arial"/>
          <w:sz w:val="24"/>
          <w:szCs w:val="24"/>
        </w:rPr>
      </w:pPr>
      <w:r>
        <w:rPr>
          <w:rFonts w:ascii="Arial" w:hAnsi="Arial" w:cs="Arial"/>
          <w:sz w:val="24"/>
          <w:szCs w:val="24"/>
        </w:rPr>
        <w:t>(1º secretario)</w:t>
      </w:r>
    </w:p>
    <w:p w:rsidR="005E601F" w:rsidRDefault="005E601F" w:rsidP="005E601F">
      <w:pPr>
        <w:spacing w:after="0" w:line="360" w:lineRule="auto"/>
        <w:jc w:val="both"/>
        <w:rPr>
          <w:rFonts w:ascii="Arial" w:hAnsi="Arial" w:cs="Arial"/>
          <w:sz w:val="24"/>
          <w:szCs w:val="24"/>
        </w:rPr>
      </w:pPr>
    </w:p>
    <w:p w:rsidR="005E601F" w:rsidRPr="00A711A4" w:rsidRDefault="005E601F" w:rsidP="005E601F">
      <w:pPr>
        <w:spacing w:after="0" w:line="360" w:lineRule="auto"/>
        <w:jc w:val="both"/>
        <w:rPr>
          <w:rFonts w:ascii="Arial" w:hAnsi="Arial" w:cs="Arial"/>
          <w:sz w:val="24"/>
          <w:szCs w:val="24"/>
        </w:rPr>
      </w:pPr>
    </w:p>
    <w:p w:rsidR="005E601F" w:rsidRPr="00A711A4" w:rsidRDefault="005E601F" w:rsidP="005E601F">
      <w:pPr>
        <w:spacing w:after="0" w:line="360" w:lineRule="auto"/>
        <w:jc w:val="both"/>
        <w:rPr>
          <w:rFonts w:ascii="Arial" w:hAnsi="Arial" w:cs="Arial"/>
          <w:b/>
          <w:sz w:val="24"/>
          <w:szCs w:val="24"/>
        </w:rPr>
      </w:pPr>
      <w:r w:rsidRPr="00A711A4">
        <w:rPr>
          <w:rFonts w:ascii="Arial" w:hAnsi="Arial" w:cs="Arial"/>
          <w:b/>
          <w:sz w:val="24"/>
          <w:szCs w:val="24"/>
        </w:rPr>
        <w:t>Otavio Faustino Neto</w:t>
      </w:r>
    </w:p>
    <w:p w:rsidR="005E601F" w:rsidRDefault="005E601F" w:rsidP="005E601F">
      <w:pPr>
        <w:spacing w:after="0" w:line="360" w:lineRule="auto"/>
        <w:jc w:val="both"/>
        <w:rPr>
          <w:rFonts w:ascii="Arial" w:hAnsi="Arial" w:cs="Arial"/>
          <w:sz w:val="24"/>
          <w:szCs w:val="24"/>
        </w:rPr>
      </w:pPr>
      <w:r>
        <w:rPr>
          <w:rFonts w:ascii="Arial" w:hAnsi="Arial" w:cs="Arial"/>
          <w:sz w:val="24"/>
          <w:szCs w:val="24"/>
        </w:rPr>
        <w:t>(2º secretario)</w:t>
      </w:r>
    </w:p>
    <w:p w:rsidR="005E601F" w:rsidRDefault="005E601F" w:rsidP="005E601F">
      <w:pPr>
        <w:spacing w:after="0" w:line="360" w:lineRule="auto"/>
        <w:jc w:val="both"/>
        <w:rPr>
          <w:rFonts w:ascii="Arial" w:hAnsi="Arial" w:cs="Arial"/>
          <w:sz w:val="24"/>
          <w:szCs w:val="24"/>
        </w:rPr>
      </w:pPr>
    </w:p>
    <w:p w:rsidR="005E601F" w:rsidRPr="00A711A4" w:rsidRDefault="005E601F" w:rsidP="005E601F">
      <w:pPr>
        <w:spacing w:after="0" w:line="360" w:lineRule="auto"/>
        <w:jc w:val="both"/>
        <w:rPr>
          <w:rFonts w:ascii="Arial" w:hAnsi="Arial" w:cs="Arial"/>
          <w:sz w:val="24"/>
          <w:szCs w:val="24"/>
        </w:rPr>
      </w:pPr>
    </w:p>
    <w:p w:rsidR="005E601F" w:rsidRPr="00A711A4" w:rsidRDefault="005E601F" w:rsidP="005E601F">
      <w:pPr>
        <w:spacing w:after="0" w:line="360" w:lineRule="auto"/>
        <w:jc w:val="both"/>
        <w:rPr>
          <w:rFonts w:ascii="Arial" w:hAnsi="Arial" w:cs="Arial"/>
          <w:b/>
          <w:sz w:val="24"/>
          <w:szCs w:val="24"/>
        </w:rPr>
      </w:pPr>
      <w:proofErr w:type="spellStart"/>
      <w:r w:rsidRPr="00A711A4">
        <w:rPr>
          <w:rFonts w:ascii="Arial" w:hAnsi="Arial" w:cs="Arial"/>
          <w:b/>
          <w:sz w:val="24"/>
          <w:szCs w:val="24"/>
        </w:rPr>
        <w:t>Juscielzo</w:t>
      </w:r>
      <w:proofErr w:type="spellEnd"/>
      <w:r w:rsidRPr="00A711A4">
        <w:rPr>
          <w:rFonts w:ascii="Arial" w:hAnsi="Arial" w:cs="Arial"/>
          <w:b/>
          <w:sz w:val="24"/>
          <w:szCs w:val="24"/>
        </w:rPr>
        <w:t xml:space="preserve"> Rodrigues Rebouças</w:t>
      </w:r>
    </w:p>
    <w:p w:rsidR="005E601F" w:rsidRPr="008427CB" w:rsidRDefault="005E601F" w:rsidP="005E601F">
      <w:pPr>
        <w:spacing w:after="0" w:line="360" w:lineRule="auto"/>
        <w:jc w:val="both"/>
        <w:rPr>
          <w:rFonts w:ascii="Arial" w:hAnsi="Arial" w:cs="Arial"/>
          <w:sz w:val="24"/>
          <w:szCs w:val="24"/>
        </w:rPr>
      </w:pPr>
      <w:r>
        <w:rPr>
          <w:rFonts w:ascii="Arial" w:hAnsi="Arial" w:cs="Arial"/>
          <w:sz w:val="24"/>
          <w:szCs w:val="24"/>
        </w:rPr>
        <w:t>(Vice-presidente)</w:t>
      </w: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Default="005E601F" w:rsidP="005E601F">
      <w:pPr>
        <w:spacing w:after="0" w:line="360" w:lineRule="auto"/>
        <w:jc w:val="both"/>
        <w:rPr>
          <w:rFonts w:ascii="Arial" w:hAnsi="Arial" w:cs="Arial"/>
          <w:b/>
          <w:sz w:val="24"/>
          <w:szCs w:val="24"/>
        </w:rPr>
      </w:pPr>
    </w:p>
    <w:p w:rsidR="005E601F" w:rsidRPr="00A711A4" w:rsidRDefault="005E601F" w:rsidP="005E601F">
      <w:pPr>
        <w:spacing w:after="0" w:line="360" w:lineRule="auto"/>
        <w:jc w:val="both"/>
        <w:rPr>
          <w:rFonts w:ascii="Arial" w:hAnsi="Arial" w:cs="Arial"/>
          <w:b/>
          <w:sz w:val="24"/>
          <w:szCs w:val="24"/>
        </w:rPr>
      </w:pPr>
      <w:r>
        <w:rPr>
          <w:rFonts w:ascii="Arial" w:hAnsi="Arial" w:cs="Arial"/>
          <w:b/>
          <w:sz w:val="24"/>
          <w:szCs w:val="24"/>
        </w:rPr>
        <w:t>L</w:t>
      </w:r>
      <w:r w:rsidRPr="00A711A4">
        <w:rPr>
          <w:rFonts w:ascii="Arial" w:hAnsi="Arial" w:cs="Arial"/>
          <w:b/>
          <w:sz w:val="24"/>
          <w:szCs w:val="24"/>
        </w:rPr>
        <w:t xml:space="preserve">uiz </w:t>
      </w:r>
      <w:proofErr w:type="spellStart"/>
      <w:r w:rsidRPr="00A711A4">
        <w:rPr>
          <w:rFonts w:ascii="Arial" w:hAnsi="Arial" w:cs="Arial"/>
          <w:b/>
          <w:sz w:val="24"/>
          <w:szCs w:val="24"/>
        </w:rPr>
        <w:t>Nildo</w:t>
      </w:r>
      <w:proofErr w:type="spellEnd"/>
      <w:r w:rsidRPr="00A711A4">
        <w:rPr>
          <w:rFonts w:ascii="Arial" w:hAnsi="Arial" w:cs="Arial"/>
          <w:b/>
          <w:sz w:val="24"/>
          <w:szCs w:val="24"/>
        </w:rPr>
        <w:t xml:space="preserve"> de Souza</w:t>
      </w:r>
    </w:p>
    <w:p w:rsidR="005E601F" w:rsidRDefault="005E601F" w:rsidP="005E601F">
      <w:pPr>
        <w:spacing w:after="0" w:line="360" w:lineRule="auto"/>
        <w:jc w:val="both"/>
        <w:rPr>
          <w:rFonts w:ascii="Arial" w:hAnsi="Arial" w:cs="Arial"/>
          <w:sz w:val="24"/>
          <w:szCs w:val="24"/>
        </w:rPr>
      </w:pPr>
      <w:r w:rsidRPr="00A711A4">
        <w:rPr>
          <w:rFonts w:ascii="Arial" w:hAnsi="Arial" w:cs="Arial"/>
          <w:sz w:val="24"/>
          <w:szCs w:val="24"/>
        </w:rPr>
        <w:t>Vereador</w:t>
      </w:r>
    </w:p>
    <w:p w:rsidR="005E601F" w:rsidRDefault="005E601F" w:rsidP="005E601F">
      <w:pPr>
        <w:spacing w:after="0" w:line="360" w:lineRule="auto"/>
        <w:jc w:val="both"/>
        <w:rPr>
          <w:rFonts w:ascii="Arial" w:hAnsi="Arial" w:cs="Arial"/>
          <w:sz w:val="24"/>
          <w:szCs w:val="24"/>
        </w:rPr>
      </w:pPr>
    </w:p>
    <w:p w:rsidR="005E601F" w:rsidRDefault="005E601F" w:rsidP="005E601F">
      <w:pPr>
        <w:spacing w:after="0" w:line="360" w:lineRule="auto"/>
        <w:jc w:val="both"/>
        <w:rPr>
          <w:rFonts w:ascii="Arial" w:hAnsi="Arial" w:cs="Arial"/>
          <w:b/>
          <w:sz w:val="24"/>
          <w:szCs w:val="24"/>
        </w:rPr>
      </w:pPr>
      <w:proofErr w:type="spellStart"/>
      <w:r w:rsidRPr="00A711A4">
        <w:rPr>
          <w:rFonts w:ascii="Arial" w:hAnsi="Arial" w:cs="Arial"/>
          <w:b/>
          <w:sz w:val="24"/>
          <w:szCs w:val="24"/>
        </w:rPr>
        <w:t>Jonh</w:t>
      </w:r>
      <w:proofErr w:type="spellEnd"/>
      <w:r w:rsidRPr="00A711A4">
        <w:rPr>
          <w:rFonts w:ascii="Arial" w:hAnsi="Arial" w:cs="Arial"/>
          <w:b/>
          <w:sz w:val="24"/>
          <w:szCs w:val="24"/>
        </w:rPr>
        <w:t xml:space="preserve"> Wayne Martins Monteiro</w:t>
      </w:r>
    </w:p>
    <w:p w:rsidR="005E601F" w:rsidRDefault="005E601F" w:rsidP="005E601F">
      <w:pPr>
        <w:spacing w:after="0" w:line="360" w:lineRule="auto"/>
        <w:jc w:val="both"/>
        <w:rPr>
          <w:rFonts w:ascii="Arial" w:hAnsi="Arial" w:cs="Arial"/>
          <w:sz w:val="24"/>
          <w:szCs w:val="24"/>
        </w:rPr>
      </w:pPr>
      <w:r w:rsidRPr="00A711A4">
        <w:rPr>
          <w:rFonts w:ascii="Arial" w:hAnsi="Arial" w:cs="Arial"/>
          <w:sz w:val="24"/>
          <w:szCs w:val="24"/>
        </w:rPr>
        <w:t>Vereador</w:t>
      </w:r>
    </w:p>
    <w:p w:rsidR="005E601F" w:rsidRPr="00A711A4" w:rsidRDefault="005E601F" w:rsidP="005E601F">
      <w:pPr>
        <w:spacing w:after="0" w:line="360" w:lineRule="auto"/>
        <w:jc w:val="both"/>
        <w:rPr>
          <w:rFonts w:ascii="Arial" w:hAnsi="Arial" w:cs="Arial"/>
          <w:b/>
          <w:sz w:val="24"/>
          <w:szCs w:val="24"/>
        </w:rPr>
      </w:pPr>
    </w:p>
    <w:p w:rsidR="005E601F" w:rsidRPr="00A711A4" w:rsidRDefault="005E601F" w:rsidP="005E601F">
      <w:pPr>
        <w:spacing w:after="0" w:line="360" w:lineRule="auto"/>
        <w:jc w:val="both"/>
        <w:rPr>
          <w:rFonts w:ascii="Arial" w:hAnsi="Arial" w:cs="Arial"/>
          <w:b/>
          <w:sz w:val="24"/>
          <w:szCs w:val="24"/>
        </w:rPr>
      </w:pPr>
    </w:p>
    <w:p w:rsidR="005E601F" w:rsidRPr="00A711A4" w:rsidRDefault="005E601F" w:rsidP="005E601F">
      <w:pPr>
        <w:spacing w:after="0" w:line="360" w:lineRule="auto"/>
        <w:jc w:val="both"/>
        <w:rPr>
          <w:rFonts w:ascii="Arial" w:hAnsi="Arial" w:cs="Arial"/>
          <w:b/>
          <w:sz w:val="24"/>
          <w:szCs w:val="24"/>
        </w:rPr>
      </w:pPr>
      <w:r w:rsidRPr="00A711A4">
        <w:rPr>
          <w:rFonts w:ascii="Arial" w:hAnsi="Arial" w:cs="Arial"/>
          <w:b/>
          <w:sz w:val="24"/>
          <w:szCs w:val="24"/>
        </w:rPr>
        <w:t>Raimundo Isaias de Oliveira</w:t>
      </w:r>
    </w:p>
    <w:p w:rsidR="005E601F" w:rsidRPr="00A711A4" w:rsidRDefault="005E601F" w:rsidP="005E601F">
      <w:pPr>
        <w:spacing w:after="0" w:line="360" w:lineRule="auto"/>
        <w:jc w:val="both"/>
        <w:rPr>
          <w:rFonts w:ascii="Arial" w:hAnsi="Arial" w:cs="Arial"/>
          <w:sz w:val="24"/>
          <w:szCs w:val="24"/>
        </w:rPr>
      </w:pPr>
      <w:r w:rsidRPr="00A711A4">
        <w:rPr>
          <w:rFonts w:ascii="Arial" w:hAnsi="Arial" w:cs="Arial"/>
          <w:sz w:val="24"/>
          <w:szCs w:val="24"/>
        </w:rPr>
        <w:t>Vereador</w:t>
      </w:r>
    </w:p>
    <w:p w:rsidR="005E601F" w:rsidRPr="00A711A4" w:rsidRDefault="005E601F" w:rsidP="005E601F">
      <w:pPr>
        <w:spacing w:after="0" w:line="360" w:lineRule="auto"/>
        <w:jc w:val="both"/>
        <w:rPr>
          <w:rFonts w:ascii="Arial" w:hAnsi="Arial" w:cs="Arial"/>
          <w:sz w:val="24"/>
          <w:szCs w:val="24"/>
        </w:rPr>
      </w:pPr>
    </w:p>
    <w:p w:rsidR="005E601F" w:rsidRPr="00A711A4" w:rsidRDefault="005E601F" w:rsidP="005E601F">
      <w:pPr>
        <w:spacing w:after="0" w:line="360" w:lineRule="auto"/>
        <w:jc w:val="both"/>
        <w:rPr>
          <w:rFonts w:ascii="Arial" w:hAnsi="Arial" w:cs="Arial"/>
          <w:sz w:val="24"/>
          <w:szCs w:val="24"/>
        </w:rPr>
      </w:pPr>
    </w:p>
    <w:p w:rsidR="005E601F" w:rsidRPr="00A711A4" w:rsidRDefault="005E601F" w:rsidP="005E601F">
      <w:pPr>
        <w:spacing w:after="0" w:line="360" w:lineRule="auto"/>
        <w:jc w:val="both"/>
        <w:rPr>
          <w:rFonts w:ascii="Arial" w:hAnsi="Arial" w:cs="Arial"/>
          <w:b/>
          <w:sz w:val="24"/>
          <w:szCs w:val="24"/>
        </w:rPr>
      </w:pPr>
      <w:r w:rsidRPr="00A711A4">
        <w:rPr>
          <w:rFonts w:ascii="Arial" w:hAnsi="Arial" w:cs="Arial"/>
          <w:b/>
          <w:sz w:val="24"/>
          <w:szCs w:val="24"/>
        </w:rPr>
        <w:t>Maria da Conceição Gomes Teixeira</w:t>
      </w:r>
    </w:p>
    <w:p w:rsidR="005E601F" w:rsidRPr="00A711A4" w:rsidRDefault="005E601F" w:rsidP="005E601F">
      <w:pPr>
        <w:spacing w:after="0" w:line="360" w:lineRule="auto"/>
        <w:jc w:val="both"/>
        <w:rPr>
          <w:rFonts w:ascii="Arial" w:hAnsi="Arial" w:cs="Arial"/>
          <w:sz w:val="24"/>
          <w:szCs w:val="24"/>
        </w:rPr>
      </w:pPr>
      <w:r w:rsidRPr="00A711A4">
        <w:rPr>
          <w:rFonts w:ascii="Arial" w:hAnsi="Arial" w:cs="Arial"/>
          <w:sz w:val="24"/>
          <w:szCs w:val="24"/>
        </w:rPr>
        <w:t>Vereadora</w:t>
      </w:r>
    </w:p>
    <w:p w:rsidR="005E601F" w:rsidRPr="00A711A4" w:rsidRDefault="005E601F" w:rsidP="005E601F">
      <w:pPr>
        <w:spacing w:after="0" w:line="360" w:lineRule="auto"/>
        <w:jc w:val="both"/>
        <w:rPr>
          <w:rFonts w:ascii="Arial" w:hAnsi="Arial" w:cs="Arial"/>
          <w:sz w:val="24"/>
          <w:szCs w:val="24"/>
        </w:rPr>
      </w:pPr>
    </w:p>
    <w:p w:rsidR="005E601F" w:rsidRPr="00A711A4" w:rsidRDefault="005E601F" w:rsidP="005E601F">
      <w:pPr>
        <w:spacing w:after="0" w:line="360" w:lineRule="auto"/>
        <w:jc w:val="both"/>
        <w:rPr>
          <w:rFonts w:ascii="Arial" w:hAnsi="Arial" w:cs="Arial"/>
          <w:b/>
          <w:sz w:val="24"/>
          <w:szCs w:val="24"/>
        </w:rPr>
      </w:pPr>
      <w:r w:rsidRPr="00A711A4">
        <w:rPr>
          <w:rFonts w:ascii="Arial" w:hAnsi="Arial" w:cs="Arial"/>
          <w:b/>
          <w:sz w:val="24"/>
          <w:szCs w:val="24"/>
        </w:rPr>
        <w:t>João Marques de Souza</w:t>
      </w:r>
    </w:p>
    <w:p w:rsidR="005E601F" w:rsidRPr="00B2395A" w:rsidRDefault="005E601F" w:rsidP="005E601F">
      <w:pPr>
        <w:jc w:val="both"/>
      </w:pPr>
      <w:r w:rsidRPr="00A711A4">
        <w:rPr>
          <w:rFonts w:ascii="Arial" w:hAnsi="Arial" w:cs="Arial"/>
          <w:sz w:val="24"/>
          <w:szCs w:val="24"/>
        </w:rPr>
        <w:t>Vereador</w:t>
      </w:r>
    </w:p>
    <w:p w:rsidR="005E601F" w:rsidRDefault="005E601F" w:rsidP="005E601F">
      <w:pPr>
        <w:spacing w:after="0"/>
        <w:jc w:val="both"/>
        <w:rPr>
          <w:rFonts w:ascii="Arial" w:hAnsi="Arial" w:cs="Arial"/>
          <w:sz w:val="24"/>
          <w:szCs w:val="24"/>
        </w:rPr>
        <w:sectPr w:rsidR="005E601F" w:rsidSect="005E601F">
          <w:type w:val="continuous"/>
          <w:pgSz w:w="11906" w:h="16838"/>
          <w:pgMar w:top="1417" w:right="1701" w:bottom="1417" w:left="1701" w:header="708" w:footer="708" w:gutter="0"/>
          <w:cols w:num="2" w:space="708"/>
          <w:docGrid w:linePitch="360"/>
        </w:sectPr>
      </w:pPr>
    </w:p>
    <w:p w:rsidR="005E601F" w:rsidRDefault="005E601F" w:rsidP="005E601F">
      <w:pPr>
        <w:spacing w:after="0"/>
        <w:jc w:val="both"/>
        <w:rPr>
          <w:rFonts w:ascii="Arial" w:hAnsi="Arial" w:cs="Arial"/>
          <w:sz w:val="24"/>
          <w:szCs w:val="24"/>
        </w:rPr>
      </w:pPr>
    </w:p>
    <w:p w:rsidR="00C829AF" w:rsidRPr="000F393A" w:rsidRDefault="00C829AF" w:rsidP="003B68B7">
      <w:pPr>
        <w:jc w:val="both"/>
        <w:rPr>
          <w:rFonts w:ascii="Arial" w:hAnsi="Arial" w:cs="Arial"/>
          <w:sz w:val="24"/>
          <w:szCs w:val="24"/>
        </w:rPr>
      </w:pPr>
    </w:p>
    <w:sectPr w:rsidR="00C829AF" w:rsidRPr="000F393A" w:rsidSect="005E601F">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8FC" w:rsidRDefault="00D438FC" w:rsidP="00D438FC">
      <w:pPr>
        <w:spacing w:after="0" w:line="240" w:lineRule="auto"/>
      </w:pPr>
      <w:r>
        <w:separator/>
      </w:r>
    </w:p>
  </w:endnote>
  <w:endnote w:type="continuationSeparator" w:id="0">
    <w:p w:rsidR="00D438FC" w:rsidRDefault="00D438FC" w:rsidP="00D4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8FC" w:rsidRDefault="00D438FC" w:rsidP="00D438FC">
      <w:pPr>
        <w:spacing w:after="0" w:line="240" w:lineRule="auto"/>
      </w:pPr>
      <w:r>
        <w:separator/>
      </w:r>
    </w:p>
  </w:footnote>
  <w:footnote w:type="continuationSeparator" w:id="0">
    <w:p w:rsidR="00D438FC" w:rsidRDefault="00D438FC" w:rsidP="00D43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8FC" w:rsidRPr="003F7E99" w:rsidRDefault="00D438FC" w:rsidP="00D438FC">
    <w:pPr>
      <w:pStyle w:val="Cabealho"/>
      <w:jc w:val="center"/>
      <w:rPr>
        <w:b/>
        <w:sz w:val="28"/>
        <w:szCs w:val="28"/>
      </w:rPr>
    </w:pPr>
    <w:r>
      <w:rPr>
        <w:b/>
        <w:noProof/>
        <w:sz w:val="28"/>
        <w:szCs w:val="28"/>
        <w:lang w:eastAsia="pt-BR"/>
      </w:rPr>
      <mc:AlternateContent>
        <mc:Choice Requires="wps">
          <w:drawing>
            <wp:anchor distT="0" distB="0" distL="114300" distR="114300" simplePos="0" relativeHeight="251660288" behindDoc="0" locked="0" layoutInCell="1" allowOverlap="1" wp14:anchorId="15645DCB" wp14:editId="466EE0F4">
              <wp:simplePos x="0" y="0"/>
              <wp:positionH relativeFrom="column">
                <wp:posOffset>-441960</wp:posOffset>
              </wp:positionH>
              <wp:positionV relativeFrom="paragraph">
                <wp:posOffset>-182880</wp:posOffset>
              </wp:positionV>
              <wp:extent cx="6191250" cy="1162050"/>
              <wp:effectExtent l="0" t="0" r="19050" b="19050"/>
              <wp:wrapNone/>
              <wp:docPr id="2" name="Retângulo de cantos arredondados 3"/>
              <wp:cNvGraphicFramePr/>
              <a:graphic xmlns:a="http://schemas.openxmlformats.org/drawingml/2006/main">
                <a:graphicData uri="http://schemas.microsoft.com/office/word/2010/wordprocessingShape">
                  <wps:wsp>
                    <wps:cNvSpPr/>
                    <wps:spPr>
                      <a:xfrm>
                        <a:off x="0" y="0"/>
                        <a:ext cx="6191250" cy="1162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C00315" id="Retângulo de cantos arredondados 3" o:spid="_x0000_s1026" style="position:absolute;margin-left:-34.8pt;margin-top:-14.4pt;width:487.5pt;height:9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09kQIAAGIFAAAOAAAAZHJzL2Uyb0RvYy54bWysVM1O3DAQvlfqO1i+l/wUaFmRRSsQVSUE&#10;K6DibBx7E8nxuGPvZreP01fpizF2sgEB6qFqDo7HM/PNzOcZn55tO8M2Cn0LtuLFQc6ZshLq1q4q&#10;/uP+8tNXznwQthYGrKr4Tnl+Nv/44bR3M1VCA6ZWyAjE+lnvKt6E4GZZ5mWjOuEPwClLSg3YiUAi&#10;rrIaRU/oncnKPD/OesDaIUjlPZ1eDEo+T/haKxlutPYqMFNxyi2kFdP6GNdsfipmKxSuaeWYhviH&#10;LDrRWgo6QV2IINga2zdQXSsRPOhwIKHLQOtWqlQDVVPkr6q5a4RTqRYix7uJJv//YOX1ZomsrSte&#10;cmZFR1d0q8Kf33a1NsBqxaSwATwTiKoGusaahM+Rtt75GXnfuSWOkqdt5GCrsYt/qo5tE9W7iWq1&#10;DUzS4XFxUpRHdCOSdEVxXOYkEE727O7Qh28KOhY3FUdY2/qWLjTxLDZXPgz2e7sY0sJla0w8j+kN&#10;CaVd2BkVDYy9VZrqpRTKBJQ6TZ0bZBtBPSKkVDYUg6oRREA6PsrpG/ObPFK2CTAiawo8YY8AsYvf&#10;Yg9pj/bRVaVGnZzzvyU2OE8eKTLYMDl3rQV8D8BQVWPkwX5P0kBNZOkR6h11A8IwJt7Jy5a4vxI+&#10;LAXSXNB90ayHG1q0gb7iMO44awB/vXce7aldSctZT3NWcf9zLVBxZr5bauST4vAwDmYSDo++lCTg&#10;S83jS41dd+dA11TQq+Jk2kb7YPZbjdA90JOwiFFJJayk2BWXAffCeRjmnx4VqRaLZEbD6ES4sndO&#10;RvDIamyr++2DQDc2YKDevYb9TIrZqxYcbKOnhcU6gG5Tfz7zOvJNg5waZ3x04kvxUk5Wz0/j/AkA&#10;AP//AwBQSwMEFAAGAAgAAAAhALHAZ+/iAAAACwEAAA8AAABkcnMvZG93bnJldi54bWxMj8FOwzAM&#10;hu9IvENkJG5bStVVXWk6IRBiA3FgcNhuWeO1FU1SJenavj3mBDdb/vT7+4vNpDt2QedbawTcLSNg&#10;aCqrWlML+Pp8XmTAfJBGyc4aFDCjh015fVXIXNnRfOBlH2pGIcbnUkATQp9z7qsGtfRL26Oh29k6&#10;LQOtrubKyZHCdcfjKEq5lq2hD43s8bHB6ns/aAFZ/T4n43Y3bF/cfHh7Gvvz63EnxO3N9HAPLOAU&#10;/mD41Sd1KMnpZAejPOsELNJ1SigNcUYdiFhHqwTYidBVEgMvC/6/Q/kDAAD//wMAUEsBAi0AFAAG&#10;AAgAAAAhALaDOJL+AAAA4QEAABMAAAAAAAAAAAAAAAAAAAAAAFtDb250ZW50X1R5cGVzXS54bWxQ&#10;SwECLQAUAAYACAAAACEAOP0h/9YAAACUAQAACwAAAAAAAAAAAAAAAAAvAQAAX3JlbHMvLnJlbHNQ&#10;SwECLQAUAAYACAAAACEAqlNtPZECAABiBQAADgAAAAAAAAAAAAAAAAAuAgAAZHJzL2Uyb0RvYy54&#10;bWxQSwECLQAUAAYACAAAACEAscBn7+IAAAALAQAADwAAAAAAAAAAAAAAAADrBAAAZHJzL2Rvd25y&#10;ZXYueG1sUEsFBgAAAAAEAAQA8wAAAPoFAAAAAA==&#10;" filled="f" strokecolor="#1f4d78 [1604]" strokeweight="1pt">
              <v:stroke joinstyle="miter"/>
            </v:roundrect>
          </w:pict>
        </mc:Fallback>
      </mc:AlternateContent>
    </w:r>
    <w:r w:rsidRPr="003F7E99">
      <w:rPr>
        <w:b/>
        <w:noProof/>
        <w:sz w:val="28"/>
        <w:szCs w:val="28"/>
        <w:lang w:eastAsia="pt-BR"/>
      </w:rPr>
      <w:drawing>
        <wp:anchor distT="0" distB="0" distL="114300" distR="114300" simplePos="0" relativeHeight="251659264" behindDoc="0" locked="0" layoutInCell="1" allowOverlap="1" wp14:anchorId="26B8D0ED" wp14:editId="1B33D73C">
          <wp:simplePos x="0" y="0"/>
          <wp:positionH relativeFrom="margin">
            <wp:posOffset>-194310</wp:posOffset>
          </wp:positionH>
          <wp:positionV relativeFrom="margin">
            <wp:posOffset>-1201420</wp:posOffset>
          </wp:positionV>
          <wp:extent cx="1123950" cy="105283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zao tibau.jpg"/>
                  <pic:cNvPicPr/>
                </pic:nvPicPr>
                <pic:blipFill>
                  <a:blip r:embed="rId1">
                    <a:extLst>
                      <a:ext uri="{28A0092B-C50C-407E-A947-70E740481C1C}">
                        <a14:useLocalDpi xmlns:a14="http://schemas.microsoft.com/office/drawing/2010/main" val="0"/>
                      </a:ext>
                    </a:extLst>
                  </a:blip>
                  <a:stretch>
                    <a:fillRect/>
                  </a:stretch>
                </pic:blipFill>
                <pic:spPr>
                  <a:xfrm>
                    <a:off x="0" y="0"/>
                    <a:ext cx="1123950" cy="1052830"/>
                  </a:xfrm>
                  <a:prstGeom prst="rect">
                    <a:avLst/>
                  </a:prstGeom>
                </pic:spPr>
              </pic:pic>
            </a:graphicData>
          </a:graphic>
          <wp14:sizeRelH relativeFrom="margin">
            <wp14:pctWidth>0</wp14:pctWidth>
          </wp14:sizeRelH>
          <wp14:sizeRelV relativeFrom="margin">
            <wp14:pctHeight>0</wp14:pctHeight>
          </wp14:sizeRelV>
        </wp:anchor>
      </w:drawing>
    </w:r>
    <w:r w:rsidRPr="003F7E99">
      <w:rPr>
        <w:b/>
        <w:sz w:val="28"/>
        <w:szCs w:val="28"/>
      </w:rPr>
      <w:t>ESTADO DO RIO GRANDE DO NORTE</w:t>
    </w:r>
  </w:p>
  <w:p w:rsidR="00D438FC" w:rsidRPr="003F7E99" w:rsidRDefault="00D438FC" w:rsidP="00D438FC">
    <w:pPr>
      <w:pStyle w:val="Cabealho"/>
      <w:jc w:val="center"/>
      <w:rPr>
        <w:b/>
        <w:sz w:val="26"/>
        <w:szCs w:val="26"/>
      </w:rPr>
    </w:pPr>
    <w:r w:rsidRPr="003F7E99">
      <w:rPr>
        <w:b/>
        <w:sz w:val="26"/>
        <w:szCs w:val="26"/>
      </w:rPr>
      <w:t>CÂMARA MUNICIPAL DE TIBAU</w:t>
    </w:r>
  </w:p>
  <w:p w:rsidR="00D438FC" w:rsidRPr="003F7E99" w:rsidRDefault="00D438FC" w:rsidP="00D438FC">
    <w:pPr>
      <w:pStyle w:val="Cabealho"/>
      <w:jc w:val="center"/>
      <w:rPr>
        <w:b/>
      </w:rPr>
    </w:pPr>
    <w:r w:rsidRPr="003F7E99">
      <w:rPr>
        <w:b/>
      </w:rPr>
      <w:t>Palácio Juscelino Rodrigues Rebouças</w:t>
    </w:r>
  </w:p>
  <w:p w:rsidR="00D438FC" w:rsidRDefault="00D438FC" w:rsidP="00D438FC">
    <w:pPr>
      <w:pStyle w:val="Cabealho"/>
      <w:jc w:val="center"/>
    </w:pPr>
    <w:r>
      <w:t xml:space="preserve">Rua da Lagosta, nº 68 – Centro – CEP 59678-000 – </w:t>
    </w:r>
    <w:proofErr w:type="spellStart"/>
    <w:r>
      <w:t>Tibau</w:t>
    </w:r>
    <w:proofErr w:type="spellEnd"/>
    <w:r>
      <w:t>/RN</w:t>
    </w:r>
  </w:p>
  <w:p w:rsidR="00D438FC" w:rsidRDefault="00D438FC" w:rsidP="00D438FC">
    <w:pPr>
      <w:pStyle w:val="Cabealho"/>
      <w:jc w:val="center"/>
    </w:pPr>
    <w:r>
      <w:t>Telefone: (84) 3326-2053 / CNPJ nº 01.653.697/0001-25</w:t>
    </w:r>
  </w:p>
  <w:p w:rsidR="00D438FC" w:rsidRDefault="00D438F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FC"/>
    <w:rsid w:val="00033BE0"/>
    <w:rsid w:val="000F393A"/>
    <w:rsid w:val="00105BF9"/>
    <w:rsid w:val="00171662"/>
    <w:rsid w:val="001D531D"/>
    <w:rsid w:val="00361964"/>
    <w:rsid w:val="003B68B7"/>
    <w:rsid w:val="0042662A"/>
    <w:rsid w:val="004677EF"/>
    <w:rsid w:val="00471FD7"/>
    <w:rsid w:val="00537FF0"/>
    <w:rsid w:val="005E601F"/>
    <w:rsid w:val="00655D33"/>
    <w:rsid w:val="00711E6D"/>
    <w:rsid w:val="00713832"/>
    <w:rsid w:val="0078728C"/>
    <w:rsid w:val="009D7494"/>
    <w:rsid w:val="00A505FA"/>
    <w:rsid w:val="00AB32DB"/>
    <w:rsid w:val="00AC78A6"/>
    <w:rsid w:val="00B66A5B"/>
    <w:rsid w:val="00C829AF"/>
    <w:rsid w:val="00C86B68"/>
    <w:rsid w:val="00CC3025"/>
    <w:rsid w:val="00D438FC"/>
    <w:rsid w:val="00DB0F03"/>
    <w:rsid w:val="00F62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CF56"/>
  <w15:chartTrackingRefBased/>
  <w15:docId w15:val="{6086D168-AB6D-4C80-A941-ACCFC7C1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8F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8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8FC"/>
  </w:style>
  <w:style w:type="paragraph" w:styleId="Rodap">
    <w:name w:val="footer"/>
    <w:basedOn w:val="Normal"/>
    <w:link w:val="RodapChar"/>
    <w:uiPriority w:val="99"/>
    <w:unhideWhenUsed/>
    <w:rsid w:val="00D438FC"/>
    <w:pPr>
      <w:tabs>
        <w:tab w:val="center" w:pos="4252"/>
        <w:tab w:val="right" w:pos="8504"/>
      </w:tabs>
      <w:spacing w:after="0" w:line="240" w:lineRule="auto"/>
    </w:pPr>
  </w:style>
  <w:style w:type="character" w:customStyle="1" w:styleId="RodapChar">
    <w:name w:val="Rodapé Char"/>
    <w:basedOn w:val="Fontepargpadro"/>
    <w:link w:val="Rodap"/>
    <w:uiPriority w:val="99"/>
    <w:rsid w:val="00D4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25474-0277-4C8B-85AF-A968710A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1792</Words>
  <Characters>9681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cp:revision>
  <dcterms:created xsi:type="dcterms:W3CDTF">2023-06-01T12:01:00Z</dcterms:created>
  <dcterms:modified xsi:type="dcterms:W3CDTF">2023-06-05T14:34:00Z</dcterms:modified>
</cp:coreProperties>
</file>